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7DD7" w14:textId="77777777" w:rsidR="00584C6D" w:rsidRDefault="00584C6D" w:rsidP="00A130A9">
      <w:pPr>
        <w:keepNext/>
        <w:spacing w:after="0" w:line="240" w:lineRule="auto"/>
        <w:jc w:val="center"/>
        <w:outlineLvl w:val="0"/>
        <w:rPr>
          <w:rFonts w:ascii="Calibri" w:eastAsia="Times New Roman" w:hAnsi="Calibri" w:cs="Calibri"/>
          <w:b/>
          <w:bCs/>
          <w:u w:val="single"/>
        </w:rPr>
      </w:pPr>
    </w:p>
    <w:p w14:paraId="3D335D3E" w14:textId="77777777" w:rsidR="00584C6D" w:rsidRDefault="00584C6D" w:rsidP="00A130A9">
      <w:pPr>
        <w:keepNext/>
        <w:spacing w:after="0" w:line="240" w:lineRule="auto"/>
        <w:jc w:val="center"/>
        <w:outlineLvl w:val="0"/>
        <w:rPr>
          <w:rFonts w:ascii="Calibri" w:eastAsia="Times New Roman" w:hAnsi="Calibri" w:cs="Calibri"/>
          <w:b/>
          <w:bCs/>
          <w:u w:val="single"/>
        </w:rPr>
      </w:pPr>
    </w:p>
    <w:p w14:paraId="2047A790" w14:textId="34E480F1" w:rsidR="00A130A9" w:rsidRPr="005C338E" w:rsidRDefault="00A130A9" w:rsidP="00A130A9">
      <w:pPr>
        <w:keepNext/>
        <w:spacing w:after="0" w:line="240" w:lineRule="auto"/>
        <w:jc w:val="center"/>
        <w:outlineLvl w:val="0"/>
        <w:rPr>
          <w:rFonts w:ascii="Calibri" w:eastAsia="Times New Roman" w:hAnsi="Calibri" w:cs="Calibri"/>
          <w:b/>
          <w:bCs/>
          <w:u w:val="single"/>
        </w:rPr>
      </w:pPr>
      <w:r w:rsidRPr="005C338E">
        <w:rPr>
          <w:rFonts w:ascii="Calibri" w:eastAsia="Times New Roman" w:hAnsi="Calibri" w:cs="Calibri"/>
          <w:b/>
          <w:bCs/>
          <w:u w:val="single"/>
        </w:rPr>
        <w:t>Job Description</w:t>
      </w:r>
    </w:p>
    <w:p w14:paraId="77F41374" w14:textId="77777777" w:rsidR="00A130A9" w:rsidRPr="005C338E" w:rsidRDefault="00A130A9" w:rsidP="00A130A9">
      <w:pPr>
        <w:spacing w:after="0" w:line="240" w:lineRule="auto"/>
        <w:rPr>
          <w:rFonts w:ascii="Calibri" w:eastAsia="Times New Roman" w:hAnsi="Calibri" w:cs="Calibri"/>
        </w:rPr>
      </w:pPr>
    </w:p>
    <w:p w14:paraId="699B48AB" w14:textId="24D9B1CF" w:rsidR="00A130A9" w:rsidRPr="00BB780D" w:rsidRDefault="00A130A9" w:rsidP="00A130A9">
      <w:pPr>
        <w:keepNext/>
        <w:spacing w:after="0" w:line="240" w:lineRule="auto"/>
        <w:ind w:left="2342" w:hanging="2342"/>
        <w:outlineLvl w:val="0"/>
        <w:rPr>
          <w:rFonts w:ascii="Calibri" w:eastAsia="Times New Roman" w:hAnsi="Calibri" w:cs="Calibri"/>
          <w:b/>
          <w:bCs/>
        </w:rPr>
      </w:pPr>
      <w:r w:rsidRPr="17D4AC29">
        <w:rPr>
          <w:rFonts w:ascii="Calibri" w:eastAsia="Times New Roman" w:hAnsi="Calibri" w:cs="Calibri"/>
          <w:b/>
          <w:bCs/>
        </w:rPr>
        <w:t>Job Title</w:t>
      </w:r>
      <w:r w:rsidRPr="00BB780D">
        <w:rPr>
          <w:rFonts w:ascii="Calibri" w:eastAsia="Times New Roman" w:hAnsi="Calibri" w:cs="Calibri"/>
          <w:b/>
          <w:bCs/>
        </w:rPr>
        <w:t xml:space="preserve">:                  </w:t>
      </w:r>
      <w:r w:rsidR="00363AD0">
        <w:rPr>
          <w:rFonts w:ascii="Calibri" w:eastAsia="Times New Roman" w:hAnsi="Calibri" w:cs="Calibri"/>
          <w:b/>
          <w:bCs/>
        </w:rPr>
        <w:t>Volunteer Co-ordinator – Community Champions</w:t>
      </w:r>
    </w:p>
    <w:p w14:paraId="053FA7F5" w14:textId="77777777" w:rsidR="00A130A9" w:rsidRPr="00BB780D" w:rsidRDefault="00A130A9" w:rsidP="00A130A9">
      <w:pPr>
        <w:spacing w:after="0" w:line="240" w:lineRule="auto"/>
        <w:rPr>
          <w:rFonts w:ascii="Calibri" w:eastAsia="Times New Roman" w:hAnsi="Calibri" w:cs="Calibri"/>
        </w:rPr>
      </w:pPr>
    </w:p>
    <w:p w14:paraId="4C5B2FC6" w14:textId="6E624087" w:rsidR="00584C6D" w:rsidRDefault="00A130A9" w:rsidP="00A130A9">
      <w:pPr>
        <w:tabs>
          <w:tab w:val="left" w:pos="2340"/>
        </w:tabs>
        <w:spacing w:after="0" w:line="240" w:lineRule="auto"/>
        <w:ind w:left="2342" w:hanging="2342"/>
        <w:rPr>
          <w:rFonts w:ascii="Calibri" w:eastAsia="Times New Roman" w:hAnsi="Calibri" w:cs="Calibri"/>
          <w:b/>
          <w:bCs/>
        </w:rPr>
      </w:pPr>
      <w:r w:rsidRPr="00BB780D">
        <w:rPr>
          <w:rFonts w:ascii="Calibri" w:eastAsia="Times New Roman" w:hAnsi="Calibri" w:cs="Calibri"/>
          <w:b/>
        </w:rPr>
        <w:t>Hours</w:t>
      </w:r>
      <w:r w:rsidRPr="00BB780D">
        <w:rPr>
          <w:rFonts w:ascii="Calibri" w:eastAsia="Times New Roman" w:hAnsi="Calibri" w:cs="Calibri"/>
        </w:rPr>
        <w:t>:                      35 hours per week</w:t>
      </w:r>
      <w:r w:rsidR="00BB780D" w:rsidRPr="00BB780D">
        <w:rPr>
          <w:rFonts w:ascii="Calibri" w:eastAsia="Times New Roman" w:hAnsi="Calibri" w:cs="Calibri"/>
        </w:rPr>
        <w:t xml:space="preserve"> across five days</w:t>
      </w:r>
      <w:r w:rsidRPr="00BB780D">
        <w:rPr>
          <w:rFonts w:ascii="Calibri" w:eastAsia="Times New Roman" w:hAnsi="Calibri" w:cs="Calibri"/>
        </w:rPr>
        <w:t xml:space="preserve"> </w:t>
      </w:r>
      <w:r w:rsidR="00217132">
        <w:rPr>
          <w:rFonts w:ascii="Calibri" w:eastAsia="Times New Roman" w:hAnsi="Calibri" w:cs="Calibri"/>
        </w:rPr>
        <w:t xml:space="preserve">- </w:t>
      </w:r>
      <w:r w:rsidR="00EB07C8" w:rsidRPr="00217132">
        <w:rPr>
          <w:rFonts w:ascii="Calibri" w:eastAsia="Times New Roman" w:hAnsi="Calibri" w:cs="Calibri"/>
          <w:b/>
          <w:bCs/>
        </w:rPr>
        <w:t xml:space="preserve">Fixed Term </w:t>
      </w:r>
      <w:r w:rsidR="00217132" w:rsidRPr="00217132">
        <w:rPr>
          <w:rFonts w:ascii="Calibri" w:eastAsia="Times New Roman" w:hAnsi="Calibri" w:cs="Calibri"/>
          <w:b/>
          <w:bCs/>
        </w:rPr>
        <w:t>10 months</w:t>
      </w:r>
    </w:p>
    <w:p w14:paraId="47F9144B" w14:textId="71581737" w:rsidR="00A92F8E" w:rsidRDefault="00A92F8E" w:rsidP="00A92F8E">
      <w:pPr>
        <w:tabs>
          <w:tab w:val="left" w:pos="2340"/>
        </w:tabs>
        <w:spacing w:after="0" w:line="240" w:lineRule="auto"/>
        <w:ind w:left="2342" w:hanging="2342"/>
        <w:rPr>
          <w:rStyle w:val="cf01"/>
          <w:rFonts w:asciiTheme="minorHAnsi" w:hAnsiTheme="minorHAnsi" w:cstheme="minorHAnsi"/>
          <w:i/>
          <w:iCs/>
          <w:sz w:val="22"/>
          <w:szCs w:val="22"/>
        </w:rPr>
      </w:pPr>
      <w:r>
        <w:rPr>
          <w:rStyle w:val="cf01"/>
          <w:rFonts w:asciiTheme="minorHAnsi" w:hAnsiTheme="minorHAnsi" w:cstheme="minorHAnsi"/>
          <w:i/>
          <w:iCs/>
          <w:sz w:val="22"/>
          <w:szCs w:val="22"/>
        </w:rPr>
        <w:t xml:space="preserve">                                  </w:t>
      </w:r>
      <w:r w:rsidR="00390551" w:rsidRPr="00390551">
        <w:rPr>
          <w:rStyle w:val="cf01"/>
          <w:rFonts w:asciiTheme="minorHAnsi" w:hAnsiTheme="minorHAnsi" w:cstheme="minorHAnsi"/>
          <w:i/>
          <w:iCs/>
          <w:sz w:val="22"/>
          <w:szCs w:val="22"/>
        </w:rPr>
        <w:t xml:space="preserve">This is a pilot project and therefore has potential to be extended </w:t>
      </w:r>
    </w:p>
    <w:p w14:paraId="3FE4B089" w14:textId="5B7F9356" w:rsidR="00A92F8E" w:rsidRDefault="00A92F8E" w:rsidP="00A92F8E">
      <w:pPr>
        <w:tabs>
          <w:tab w:val="left" w:pos="2340"/>
        </w:tabs>
        <w:spacing w:after="0" w:line="240" w:lineRule="auto"/>
        <w:ind w:left="2342" w:hanging="2342"/>
        <w:rPr>
          <w:rFonts w:eastAsia="Times New Roman" w:cstheme="minorHAnsi"/>
          <w:b/>
          <w:bCs/>
          <w:i/>
          <w:iCs/>
        </w:rPr>
      </w:pPr>
      <w:r>
        <w:rPr>
          <w:rStyle w:val="cf01"/>
          <w:rFonts w:asciiTheme="minorHAnsi" w:hAnsiTheme="minorHAnsi" w:cstheme="minorHAnsi"/>
          <w:i/>
          <w:iCs/>
          <w:sz w:val="22"/>
          <w:szCs w:val="22"/>
        </w:rPr>
        <w:t xml:space="preserve">                                  </w:t>
      </w:r>
      <w:r w:rsidR="00390551" w:rsidRPr="00390551">
        <w:rPr>
          <w:rStyle w:val="cf01"/>
          <w:rFonts w:asciiTheme="minorHAnsi" w:hAnsiTheme="minorHAnsi" w:cstheme="minorHAnsi"/>
          <w:i/>
          <w:iCs/>
          <w:sz w:val="22"/>
          <w:szCs w:val="22"/>
        </w:rPr>
        <w:t>after the initial period.</w:t>
      </w:r>
    </w:p>
    <w:p w14:paraId="761B21B1" w14:textId="10419B04" w:rsidR="00A130A9" w:rsidRPr="00A92F8E" w:rsidRDefault="00584C6D" w:rsidP="00A92F8E">
      <w:pPr>
        <w:tabs>
          <w:tab w:val="left" w:pos="2340"/>
        </w:tabs>
        <w:spacing w:after="0" w:line="240" w:lineRule="auto"/>
        <w:ind w:left="2342" w:hanging="2342"/>
        <w:rPr>
          <w:rFonts w:eastAsia="Times New Roman" w:cstheme="minorHAnsi"/>
          <w:b/>
          <w:bCs/>
          <w:i/>
          <w:iCs/>
        </w:rPr>
      </w:pPr>
      <w:r w:rsidRPr="00BB780D">
        <w:rPr>
          <w:rFonts w:ascii="Calibri" w:eastAsia="Times New Roman" w:hAnsi="Calibri" w:cs="Calibri"/>
          <w:b/>
          <w:bCs/>
        </w:rPr>
        <w:t xml:space="preserve">                               </w:t>
      </w:r>
    </w:p>
    <w:p w14:paraId="09E86C47" w14:textId="0743943D" w:rsidR="00A130A9" w:rsidRPr="00B44C8C" w:rsidRDefault="00A130A9" w:rsidP="00B44C8C">
      <w:pPr>
        <w:tabs>
          <w:tab w:val="left" w:pos="2340"/>
        </w:tabs>
        <w:spacing w:after="0" w:line="240" w:lineRule="auto"/>
        <w:ind w:left="2340" w:hanging="2340"/>
      </w:pPr>
      <w:r w:rsidRPr="00BB780D">
        <w:rPr>
          <w:rFonts w:ascii="Calibri" w:eastAsia="Times New Roman" w:hAnsi="Calibri" w:cs="Calibri"/>
          <w:b/>
          <w:bCs/>
        </w:rPr>
        <w:t>Salary</w:t>
      </w:r>
      <w:r w:rsidRPr="00B44C8C">
        <w:rPr>
          <w:rFonts w:ascii="Calibri" w:eastAsia="Times New Roman" w:hAnsi="Calibri" w:cs="Calibri"/>
        </w:rPr>
        <w:t xml:space="preserve">:                      </w:t>
      </w:r>
      <w:r w:rsidR="006A4973" w:rsidRPr="00B44C8C">
        <w:t>£</w:t>
      </w:r>
      <w:r w:rsidR="00390551">
        <w:t>30k</w:t>
      </w:r>
      <w:r w:rsidR="006A4973" w:rsidRPr="00B44C8C">
        <w:t xml:space="preserve"> </w:t>
      </w:r>
      <w:r w:rsidRPr="00BB780D">
        <w:t>pa inc. OLW &amp; 6% Pension</w:t>
      </w:r>
      <w:r w:rsidR="00B0580C" w:rsidRPr="00BB780D">
        <w:rPr>
          <w:rFonts w:ascii="Calibri" w:eastAsia="Times New Roman" w:hAnsi="Calibri" w:cs="Calibri"/>
          <w:b/>
          <w:bCs/>
        </w:rPr>
        <w:t xml:space="preserve">                           </w:t>
      </w:r>
    </w:p>
    <w:p w14:paraId="348EA5B4" w14:textId="77777777" w:rsidR="00A130A9" w:rsidRDefault="00A130A9" w:rsidP="00A130A9">
      <w:pPr>
        <w:tabs>
          <w:tab w:val="left" w:pos="2340"/>
        </w:tabs>
        <w:spacing w:after="0" w:line="240" w:lineRule="auto"/>
        <w:rPr>
          <w:rFonts w:ascii="Calibri" w:eastAsia="Times New Roman" w:hAnsi="Calibri" w:cs="Calibri"/>
          <w:b/>
          <w:bCs/>
        </w:rPr>
      </w:pPr>
    </w:p>
    <w:p w14:paraId="5F77AFEC" w14:textId="01756844" w:rsidR="00A130A9" w:rsidRPr="005C338E" w:rsidRDefault="00A130A9" w:rsidP="00A130A9">
      <w:pPr>
        <w:tabs>
          <w:tab w:val="left" w:pos="2340"/>
        </w:tabs>
        <w:spacing w:after="0" w:line="240" w:lineRule="auto"/>
        <w:rPr>
          <w:rFonts w:ascii="Calibri" w:eastAsia="Times New Roman" w:hAnsi="Calibri" w:cs="Calibri"/>
        </w:rPr>
      </w:pPr>
      <w:r w:rsidRPr="005C338E">
        <w:rPr>
          <w:rFonts w:ascii="Calibri" w:eastAsia="Times New Roman" w:hAnsi="Calibri" w:cs="Calibri"/>
          <w:b/>
        </w:rPr>
        <w:t>Responsible to:</w:t>
      </w:r>
      <w:r w:rsidRPr="005C338E">
        <w:rPr>
          <w:rFonts w:ascii="Calibri" w:eastAsia="Times New Roman" w:hAnsi="Calibri" w:cs="Calibri"/>
        </w:rPr>
        <w:t xml:space="preserve">      </w:t>
      </w:r>
      <w:r w:rsidR="00C24D9F">
        <w:rPr>
          <w:rFonts w:ascii="Calibri" w:eastAsia="Times New Roman" w:hAnsi="Calibri" w:cs="Calibri"/>
        </w:rPr>
        <w:t>Volunteer Centre</w:t>
      </w:r>
      <w:r w:rsidR="009505FA" w:rsidRPr="009505FA">
        <w:rPr>
          <w:rFonts w:ascii="Calibri" w:eastAsia="Times New Roman" w:hAnsi="Calibri" w:cs="Calibri"/>
        </w:rPr>
        <w:t xml:space="preserve"> </w:t>
      </w:r>
      <w:r w:rsidRPr="009505FA">
        <w:rPr>
          <w:rFonts w:ascii="Calibri" w:eastAsia="Times New Roman" w:hAnsi="Calibri" w:cs="Calibri"/>
        </w:rPr>
        <w:t>Manager</w:t>
      </w:r>
    </w:p>
    <w:p w14:paraId="0DA4E028" w14:textId="77777777" w:rsidR="00A130A9" w:rsidRPr="005C338E" w:rsidRDefault="00A130A9" w:rsidP="00A130A9">
      <w:pPr>
        <w:keepNext/>
        <w:tabs>
          <w:tab w:val="left" w:pos="2340"/>
        </w:tabs>
        <w:spacing w:after="0" w:line="240" w:lineRule="auto"/>
        <w:outlineLvl w:val="1"/>
        <w:rPr>
          <w:rFonts w:ascii="Calibri" w:eastAsia="Times New Roman" w:hAnsi="Calibri" w:cs="Calibri"/>
        </w:rPr>
      </w:pPr>
    </w:p>
    <w:p w14:paraId="093815D5" w14:textId="77777777" w:rsidR="00A130A9" w:rsidRPr="005C338E" w:rsidRDefault="00A130A9" w:rsidP="00A130A9">
      <w:pPr>
        <w:keepNext/>
        <w:tabs>
          <w:tab w:val="left" w:pos="2340"/>
        </w:tabs>
        <w:spacing w:after="0" w:line="240" w:lineRule="auto"/>
        <w:outlineLvl w:val="1"/>
        <w:rPr>
          <w:rFonts w:ascii="Calibri" w:eastAsia="Times New Roman" w:hAnsi="Calibri" w:cs="Calibri"/>
          <w:b/>
        </w:rPr>
      </w:pPr>
      <w:r w:rsidRPr="005C338E">
        <w:rPr>
          <w:rFonts w:ascii="Calibri" w:eastAsia="Times New Roman" w:hAnsi="Calibri" w:cs="Calibri"/>
          <w:b/>
        </w:rPr>
        <w:t>Background</w:t>
      </w:r>
    </w:p>
    <w:p w14:paraId="47AA41CD" w14:textId="77777777" w:rsidR="00A130A9" w:rsidRPr="005C338E" w:rsidRDefault="00A130A9" w:rsidP="00A130A9">
      <w:pPr>
        <w:spacing w:after="0" w:line="240" w:lineRule="auto"/>
        <w:rPr>
          <w:rFonts w:ascii="Calibri" w:eastAsia="Times New Roman" w:hAnsi="Calibri" w:cs="Calibri"/>
        </w:rPr>
      </w:pPr>
    </w:p>
    <w:p w14:paraId="69AB42DE" w14:textId="77777777" w:rsidR="00A130A9" w:rsidRPr="005C338E" w:rsidRDefault="00A130A9" w:rsidP="00A130A9">
      <w:pPr>
        <w:jc w:val="both"/>
        <w:rPr>
          <w:rFonts w:ascii="Calibri" w:eastAsia="Calibri" w:hAnsi="Calibri" w:cs="Calibri"/>
        </w:rPr>
      </w:pPr>
      <w:r w:rsidRPr="005C338E">
        <w:rPr>
          <w:rFonts w:ascii="Calibri" w:eastAsia="Calibri" w:hAnsi="Calibri" w:cs="Calibri"/>
        </w:rPr>
        <w:t>At Bexley Voluntary Service Council (BVSC)</w:t>
      </w:r>
      <w:r>
        <w:rPr>
          <w:rFonts w:ascii="Calibri" w:eastAsia="Calibri" w:hAnsi="Calibri" w:cs="Calibri"/>
        </w:rPr>
        <w:t>,</w:t>
      </w:r>
      <w:r w:rsidRPr="005C338E">
        <w:rPr>
          <w:rFonts w:ascii="Calibri" w:eastAsia="Calibri" w:hAnsi="Calibri" w:cs="Calibri"/>
        </w:rPr>
        <w:t xml:space="preserve"> you will find a team who are absolutely committed to supporting a strong, sustainable, and influential voluntary and community sector that can make a positive impact on people’s lives in Bexley. </w:t>
      </w:r>
    </w:p>
    <w:p w14:paraId="6A311FFA" w14:textId="6A4076B7" w:rsidR="00A130A9" w:rsidRDefault="00A130A9" w:rsidP="00A130A9">
      <w:pPr>
        <w:jc w:val="both"/>
        <w:rPr>
          <w:rFonts w:ascii="Calibri" w:eastAsia="Calibri" w:hAnsi="Calibri" w:cs="Calibri"/>
          <w:b/>
          <w:bCs/>
        </w:rPr>
      </w:pPr>
      <w:r w:rsidRPr="005C338E">
        <w:rPr>
          <w:rFonts w:ascii="Calibri" w:eastAsia="Calibri" w:hAnsi="Calibri" w:cs="Calibri"/>
        </w:rPr>
        <w:t xml:space="preserve">We work hard, we help each other and go out of way to help others and find solutions rather than focusing on problems. We are positive and proactive and, although absolutely focused on our areas of expertise, we work as a team so that BVSC is the best it can be. </w:t>
      </w:r>
      <w:r w:rsidRPr="005C338E">
        <w:rPr>
          <w:rFonts w:ascii="Calibri" w:eastAsia="Calibri" w:hAnsi="Calibri" w:cs="Calibri"/>
          <w:b/>
          <w:bCs/>
        </w:rPr>
        <w:t xml:space="preserve">Above all, everything we do is to strengthen our local Voluntary and Community Sector. </w:t>
      </w:r>
    </w:p>
    <w:p w14:paraId="423755A0" w14:textId="77777777" w:rsidR="00A02033" w:rsidRPr="00CF5A6B" w:rsidRDefault="00DA6034" w:rsidP="00A130A9">
      <w:pPr>
        <w:jc w:val="both"/>
        <w:rPr>
          <w:rFonts w:ascii="Calibri" w:eastAsia="Calibri" w:hAnsi="Calibri" w:cs="Calibri"/>
        </w:rPr>
      </w:pPr>
      <w:r w:rsidRPr="00CF5A6B">
        <w:rPr>
          <w:rFonts w:ascii="Calibri" w:eastAsia="Calibri" w:hAnsi="Calibri" w:cs="Calibri"/>
        </w:rPr>
        <w:t>We are looking for a Project Manager to take on the day-to-day running of the Bexley</w:t>
      </w:r>
      <w:r w:rsidR="008055BA" w:rsidRPr="00CF5A6B">
        <w:rPr>
          <w:rFonts w:ascii="Calibri" w:eastAsia="Calibri" w:hAnsi="Calibri" w:cs="Calibri"/>
        </w:rPr>
        <w:t xml:space="preserve"> Community Champions scheme. </w:t>
      </w:r>
      <w:r w:rsidR="007A4BE5" w:rsidRPr="00CF5A6B">
        <w:rPr>
          <w:rFonts w:ascii="Calibri" w:eastAsia="Calibri" w:hAnsi="Calibri" w:cs="Calibri"/>
        </w:rPr>
        <w:t>Community Champions are volunteers who began by spreading awareness of the vaccine programme and local support for residents. Today, the programme has grown to include the improvement of health and well-being of local people, their immediate environment, and bringing communities closer together.</w:t>
      </w:r>
      <w:r w:rsidR="006A4973" w:rsidRPr="00CF5A6B">
        <w:rPr>
          <w:rFonts w:ascii="Calibri" w:eastAsia="Calibri" w:hAnsi="Calibri" w:cs="Calibri"/>
        </w:rPr>
        <w:t xml:space="preserve"> </w:t>
      </w:r>
      <w:r w:rsidR="007A4BE5" w:rsidRPr="00CF5A6B">
        <w:rPr>
          <w:rFonts w:ascii="Calibri" w:eastAsia="Calibri" w:hAnsi="Calibri" w:cs="Calibri"/>
        </w:rPr>
        <w:t xml:space="preserve">Community Champions support all sorts of activities, from tackling mental health issues and obesity, to dealing with litter and having a say on health and care issues. </w:t>
      </w:r>
    </w:p>
    <w:p w14:paraId="46173F12" w14:textId="158F3303" w:rsidR="00584C6D" w:rsidRPr="00CF5A6B" w:rsidRDefault="008055BA" w:rsidP="00A130A9">
      <w:pPr>
        <w:jc w:val="both"/>
        <w:rPr>
          <w:rFonts w:ascii="Calibri" w:eastAsia="Calibri" w:hAnsi="Calibri" w:cs="Calibri"/>
        </w:rPr>
      </w:pPr>
      <w:r w:rsidRPr="00CF5A6B">
        <w:rPr>
          <w:rFonts w:ascii="Calibri" w:eastAsia="Calibri" w:hAnsi="Calibri" w:cs="Calibri"/>
        </w:rPr>
        <w:t>This is an opportunity to be at the centre of an exciting, innovative partnership project, working</w:t>
      </w:r>
      <w:r w:rsidR="009505FA" w:rsidRPr="00CF5A6B">
        <w:rPr>
          <w:rFonts w:ascii="Calibri" w:eastAsia="Calibri" w:hAnsi="Calibri" w:cs="Calibri"/>
        </w:rPr>
        <w:t xml:space="preserve"> closely</w:t>
      </w:r>
      <w:r w:rsidRPr="00CF5A6B">
        <w:rPr>
          <w:rFonts w:ascii="Calibri" w:eastAsia="Calibri" w:hAnsi="Calibri" w:cs="Calibri"/>
        </w:rPr>
        <w:t xml:space="preserve"> with the NHS and local Public Health teams</w:t>
      </w:r>
      <w:r w:rsidR="007A4BE5" w:rsidRPr="00CF5A6B">
        <w:rPr>
          <w:rFonts w:ascii="Calibri" w:eastAsia="Calibri" w:hAnsi="Calibri" w:cs="Calibri"/>
        </w:rPr>
        <w:t>,</w:t>
      </w:r>
      <w:r w:rsidRPr="00CF5A6B">
        <w:rPr>
          <w:rFonts w:ascii="Calibri" w:eastAsia="Calibri" w:hAnsi="Calibri" w:cs="Calibri"/>
        </w:rPr>
        <w:t xml:space="preserve"> taking the scheme into a new phase of development. </w:t>
      </w:r>
      <w:r w:rsidR="00A02033" w:rsidRPr="00CF5A6B">
        <w:rPr>
          <w:rFonts w:ascii="Calibri" w:eastAsia="Calibri" w:hAnsi="Calibri" w:cs="Calibri"/>
        </w:rPr>
        <w:t xml:space="preserve">You will build on the success of the Community Champions project so </w:t>
      </w:r>
      <w:r w:rsidR="00CF5A6B" w:rsidRPr="00CF5A6B">
        <w:rPr>
          <w:rFonts w:ascii="Calibri" w:eastAsia="Calibri" w:hAnsi="Calibri" w:cs="Calibri"/>
        </w:rPr>
        <w:t>far and</w:t>
      </w:r>
      <w:r w:rsidR="00A02033" w:rsidRPr="00CF5A6B">
        <w:rPr>
          <w:rFonts w:ascii="Calibri" w:eastAsia="Calibri" w:hAnsi="Calibri" w:cs="Calibri"/>
        </w:rPr>
        <w:t xml:space="preserve"> adapt and develop the project as it continues to evolve.</w:t>
      </w:r>
      <w:r w:rsidR="00CF5A6B" w:rsidRPr="00CF5A6B">
        <w:rPr>
          <w:rFonts w:ascii="Calibri" w:eastAsia="Calibri" w:hAnsi="Calibri" w:cs="Calibri"/>
        </w:rPr>
        <w:t xml:space="preserve"> You will work with local residents to tackle inequalities, address local issues of concern, and improve health and wellbeing across Bexley.</w:t>
      </w:r>
      <w:r w:rsidR="00A02033" w:rsidRPr="00CF5A6B">
        <w:rPr>
          <w:rFonts w:ascii="Calibri" w:eastAsia="Calibri" w:hAnsi="Calibri" w:cs="Calibri"/>
        </w:rPr>
        <w:t xml:space="preserve"> </w:t>
      </w:r>
      <w:r w:rsidR="00CF5A6B" w:rsidRPr="00CF5A6B">
        <w:rPr>
          <w:rFonts w:ascii="Calibri" w:eastAsia="Calibri" w:hAnsi="Calibri" w:cs="Calibri"/>
        </w:rPr>
        <w:t>If you are an individual passionate about community development, we would love to hear from you.</w:t>
      </w:r>
      <w:r w:rsidR="00A02033" w:rsidRPr="00CF5A6B">
        <w:rPr>
          <w:rFonts w:ascii="Calibri" w:eastAsia="Calibri" w:hAnsi="Calibri" w:cs="Calibri"/>
        </w:rPr>
        <w:t xml:space="preserve"> </w:t>
      </w:r>
    </w:p>
    <w:p w14:paraId="79A4B825" w14:textId="77777777" w:rsidR="00A130A9" w:rsidRDefault="00A130A9" w:rsidP="00A130A9">
      <w:pPr>
        <w:spacing w:line="240" w:lineRule="auto"/>
        <w:contextualSpacing/>
        <w:rPr>
          <w:rFonts w:ascii="Calibri" w:eastAsia="Calibri" w:hAnsi="Calibri" w:cs="Calibri"/>
        </w:rPr>
      </w:pPr>
    </w:p>
    <w:p w14:paraId="3F396D16" w14:textId="77777777" w:rsidR="00A130A9" w:rsidRPr="003D499A" w:rsidRDefault="00A130A9" w:rsidP="00A130A9">
      <w:pPr>
        <w:spacing w:line="240" w:lineRule="auto"/>
        <w:contextualSpacing/>
        <w:rPr>
          <w:rFonts w:ascii="Calibri" w:eastAsia="Calibri" w:hAnsi="Calibri" w:cs="Calibri"/>
          <w:b/>
          <w:bCs/>
        </w:rPr>
      </w:pPr>
      <w:r w:rsidRPr="003D499A">
        <w:rPr>
          <w:rFonts w:ascii="Calibri" w:eastAsia="Calibri" w:hAnsi="Calibri" w:cs="Calibri"/>
          <w:b/>
          <w:bCs/>
        </w:rPr>
        <w:t>Key Duties:</w:t>
      </w:r>
    </w:p>
    <w:p w14:paraId="191AB265" w14:textId="77777777" w:rsidR="00A130A9" w:rsidRPr="00B0580C" w:rsidRDefault="00A130A9" w:rsidP="00A130A9">
      <w:pPr>
        <w:spacing w:line="240" w:lineRule="auto"/>
        <w:contextualSpacing/>
        <w:rPr>
          <w:rFonts w:ascii="Calibri" w:eastAsia="Calibri" w:hAnsi="Calibri" w:cs="Calibri"/>
        </w:rPr>
      </w:pPr>
    </w:p>
    <w:p w14:paraId="63DBC064" w14:textId="77777777" w:rsidR="005270FB" w:rsidRPr="00B0580C" w:rsidRDefault="00A130A9" w:rsidP="00A130A9">
      <w:pPr>
        <w:numPr>
          <w:ilvl w:val="0"/>
          <w:numId w:val="1"/>
        </w:numPr>
        <w:spacing w:before="240" w:after="240" w:line="240" w:lineRule="auto"/>
        <w:ind w:left="284" w:hanging="284"/>
        <w:contextualSpacing/>
        <w:rPr>
          <w:rFonts w:ascii="Calibri" w:eastAsia="Times New Roman" w:hAnsi="Calibri" w:cs="Calibri"/>
        </w:rPr>
      </w:pPr>
      <w:r w:rsidRPr="00B0580C">
        <w:rPr>
          <w:rFonts w:ascii="Calibri" w:eastAsia="Times New Roman" w:hAnsi="Calibri" w:cs="Calibri"/>
        </w:rPr>
        <w:t xml:space="preserve">To be the first point of contact for </w:t>
      </w:r>
      <w:r w:rsidR="005270FB" w:rsidRPr="00B0580C">
        <w:rPr>
          <w:rFonts w:ascii="Calibri" w:eastAsia="Times New Roman" w:hAnsi="Calibri" w:cs="Calibri"/>
        </w:rPr>
        <w:t>the existing network of Community Champions in the borough, and to recruit, onboard and manage new Community Champions.</w:t>
      </w:r>
    </w:p>
    <w:p w14:paraId="303A9885" w14:textId="1283C2FB" w:rsidR="00A130A9" w:rsidRPr="00B0580C" w:rsidRDefault="005270FB" w:rsidP="005270FB">
      <w:pPr>
        <w:spacing w:before="240" w:after="240" w:line="240" w:lineRule="auto"/>
        <w:ind w:left="284"/>
        <w:contextualSpacing/>
        <w:rPr>
          <w:rFonts w:ascii="Calibri" w:eastAsia="Times New Roman" w:hAnsi="Calibri" w:cs="Calibri"/>
        </w:rPr>
      </w:pPr>
      <w:r w:rsidRPr="00B0580C">
        <w:rPr>
          <w:rFonts w:ascii="Calibri" w:eastAsia="Times New Roman" w:hAnsi="Calibri" w:cs="Calibri"/>
        </w:rPr>
        <w:t xml:space="preserve"> </w:t>
      </w:r>
    </w:p>
    <w:p w14:paraId="52F9F943" w14:textId="381D7069" w:rsidR="00A130A9" w:rsidRPr="00B0580C" w:rsidRDefault="00A130A9" w:rsidP="00A130A9">
      <w:pPr>
        <w:numPr>
          <w:ilvl w:val="0"/>
          <w:numId w:val="1"/>
        </w:numPr>
        <w:spacing w:before="240" w:after="240" w:line="240" w:lineRule="auto"/>
        <w:ind w:left="284" w:hanging="284"/>
        <w:contextualSpacing/>
        <w:rPr>
          <w:rFonts w:ascii="Calibri" w:eastAsia="Times New Roman" w:hAnsi="Calibri" w:cs="Calibri"/>
        </w:rPr>
      </w:pPr>
      <w:r w:rsidRPr="00B0580C">
        <w:rPr>
          <w:rFonts w:ascii="Calibri" w:eastAsia="Times New Roman" w:hAnsi="Calibri" w:cs="Calibri"/>
        </w:rPr>
        <w:t xml:space="preserve">To </w:t>
      </w:r>
      <w:r w:rsidR="005270FB" w:rsidRPr="00B0580C">
        <w:rPr>
          <w:rFonts w:ascii="Calibri" w:eastAsia="Times New Roman" w:hAnsi="Calibri" w:cs="Calibri"/>
        </w:rPr>
        <w:t xml:space="preserve">be the relationship manager between the Community Champions and health and wellbeing partners, ensuring a two-way flow of information </w:t>
      </w:r>
      <w:r w:rsidR="00DB02B8" w:rsidRPr="00B0580C">
        <w:rPr>
          <w:rFonts w:ascii="Calibri" w:eastAsia="Times New Roman" w:hAnsi="Calibri" w:cs="Calibri"/>
        </w:rPr>
        <w:t>and providing opportunities for the Champions voice to be heard in the appropriate forums.</w:t>
      </w:r>
      <w:r w:rsidRPr="00B0580C">
        <w:rPr>
          <w:rFonts w:ascii="Calibri" w:eastAsia="Times New Roman" w:hAnsi="Calibri" w:cs="Calibri"/>
        </w:rPr>
        <w:t xml:space="preserve"> </w:t>
      </w:r>
      <w:r w:rsidRPr="00B0580C">
        <w:br/>
      </w:r>
    </w:p>
    <w:p w14:paraId="5ADC5C1A" w14:textId="7ADB53C8" w:rsidR="00A130A9" w:rsidRPr="00B0580C" w:rsidRDefault="00DB02B8" w:rsidP="00A130A9">
      <w:pPr>
        <w:numPr>
          <w:ilvl w:val="0"/>
          <w:numId w:val="1"/>
        </w:numPr>
        <w:spacing w:before="240" w:after="240" w:line="240" w:lineRule="auto"/>
        <w:ind w:left="284" w:hanging="284"/>
        <w:contextualSpacing/>
        <w:rPr>
          <w:rFonts w:ascii="Calibri" w:eastAsia="Times New Roman" w:hAnsi="Calibri" w:cs="Calibri"/>
        </w:rPr>
      </w:pPr>
      <w:r w:rsidRPr="00B0580C">
        <w:rPr>
          <w:rFonts w:ascii="Calibri" w:eastAsia="Times New Roman" w:hAnsi="Calibri" w:cs="Calibri"/>
        </w:rPr>
        <w:t>To organise regular online and face to face meetings for Community Champions.</w:t>
      </w:r>
    </w:p>
    <w:p w14:paraId="63F532C9" w14:textId="77777777" w:rsidR="00433A03" w:rsidRPr="00B0580C" w:rsidRDefault="00433A03" w:rsidP="00433A03">
      <w:pPr>
        <w:spacing w:before="240" w:after="240" w:line="240" w:lineRule="auto"/>
        <w:contextualSpacing/>
        <w:rPr>
          <w:rFonts w:ascii="Calibri" w:eastAsia="Times New Roman" w:hAnsi="Calibri" w:cs="Calibri"/>
        </w:rPr>
      </w:pPr>
    </w:p>
    <w:p w14:paraId="095190A5" w14:textId="393D069A" w:rsidR="00433A03" w:rsidRPr="00B0580C" w:rsidRDefault="00433A03" w:rsidP="00433A03">
      <w:pPr>
        <w:numPr>
          <w:ilvl w:val="0"/>
          <w:numId w:val="1"/>
        </w:numPr>
        <w:spacing w:before="240" w:after="240" w:line="240" w:lineRule="auto"/>
        <w:contextualSpacing/>
        <w:rPr>
          <w:rFonts w:ascii="Calibri" w:eastAsia="Times New Roman" w:hAnsi="Calibri" w:cs="Calibri"/>
        </w:rPr>
      </w:pPr>
      <w:r w:rsidRPr="00B0580C">
        <w:rPr>
          <w:rFonts w:ascii="Calibri" w:eastAsia="Times New Roman" w:hAnsi="Calibri" w:cs="Calibri"/>
        </w:rPr>
        <w:lastRenderedPageBreak/>
        <w:t xml:space="preserve">To manage the Community Champions online forums including Facebook and WhatsApp groups. </w:t>
      </w:r>
    </w:p>
    <w:p w14:paraId="52C62657" w14:textId="5A4BC4E3" w:rsidR="00A130A9" w:rsidRPr="00B0580C" w:rsidRDefault="00DB02B8" w:rsidP="00450D6A">
      <w:pPr>
        <w:pStyle w:val="ListParagraph"/>
        <w:numPr>
          <w:ilvl w:val="0"/>
          <w:numId w:val="1"/>
        </w:numPr>
        <w:shd w:val="clear" w:color="auto" w:fill="FFFFFF"/>
        <w:spacing w:before="240" w:after="240"/>
        <w:textAlignment w:val="center"/>
        <w:rPr>
          <w:rFonts w:eastAsia="Times New Roman"/>
          <w:lang w:eastAsia="en-GB"/>
        </w:rPr>
      </w:pPr>
      <w:bookmarkStart w:id="0" w:name="_Hlk137562045"/>
      <w:r w:rsidRPr="00B0580C">
        <w:rPr>
          <w:rFonts w:eastAsia="Times New Roman"/>
          <w:lang w:eastAsia="en-GB"/>
        </w:rPr>
        <w:t xml:space="preserve">To organise regular training and information sessions for Community Champions based on needs. </w:t>
      </w:r>
    </w:p>
    <w:bookmarkEnd w:id="0"/>
    <w:p w14:paraId="6306BCC9" w14:textId="7F850956" w:rsidR="00450D6A" w:rsidRPr="00B0580C" w:rsidRDefault="00DB02B8" w:rsidP="00450D6A">
      <w:pPr>
        <w:pStyle w:val="ListParagraph"/>
        <w:numPr>
          <w:ilvl w:val="0"/>
          <w:numId w:val="1"/>
        </w:numPr>
        <w:shd w:val="clear" w:color="auto" w:fill="FFFFFF"/>
        <w:spacing w:before="240" w:after="240"/>
        <w:textAlignment w:val="center"/>
        <w:rPr>
          <w:rFonts w:eastAsia="Times New Roman"/>
          <w:lang w:eastAsia="en-GB"/>
        </w:rPr>
      </w:pPr>
      <w:r w:rsidRPr="00B0580C">
        <w:rPr>
          <w:rFonts w:eastAsia="Times New Roman"/>
          <w:lang w:eastAsia="en-GB"/>
        </w:rPr>
        <w:t xml:space="preserve">To collect data and write reports on the </w:t>
      </w:r>
      <w:r w:rsidR="00C24D9F">
        <w:rPr>
          <w:rFonts w:eastAsia="Times New Roman"/>
          <w:lang w:eastAsia="en-GB"/>
        </w:rPr>
        <w:t xml:space="preserve">progress and future of the </w:t>
      </w:r>
      <w:r w:rsidRPr="00B0580C">
        <w:rPr>
          <w:rFonts w:eastAsia="Times New Roman"/>
          <w:lang w:eastAsia="en-GB"/>
        </w:rPr>
        <w:t xml:space="preserve">project for presentation to partnership committees and </w:t>
      </w:r>
      <w:r w:rsidR="00433A03" w:rsidRPr="00B0580C">
        <w:rPr>
          <w:rFonts w:eastAsia="Times New Roman"/>
          <w:lang w:eastAsia="en-GB"/>
        </w:rPr>
        <w:t xml:space="preserve">health and wellbeing </w:t>
      </w:r>
      <w:r w:rsidRPr="00B0580C">
        <w:rPr>
          <w:rFonts w:eastAsia="Times New Roman"/>
          <w:lang w:eastAsia="en-GB"/>
        </w:rPr>
        <w:t>board</w:t>
      </w:r>
      <w:r w:rsidR="00433A03" w:rsidRPr="00B0580C">
        <w:rPr>
          <w:rFonts w:eastAsia="Times New Roman"/>
          <w:lang w:eastAsia="en-GB"/>
        </w:rPr>
        <w:t>s.</w:t>
      </w:r>
    </w:p>
    <w:p w14:paraId="185D2172" w14:textId="5FA1D4DD" w:rsidR="00433A03" w:rsidRPr="00B0580C" w:rsidRDefault="00433A03" w:rsidP="00450D6A">
      <w:pPr>
        <w:pStyle w:val="ListParagraph"/>
        <w:numPr>
          <w:ilvl w:val="0"/>
          <w:numId w:val="1"/>
        </w:numPr>
        <w:shd w:val="clear" w:color="auto" w:fill="FFFFFF"/>
        <w:spacing w:before="240" w:after="240"/>
        <w:textAlignment w:val="center"/>
        <w:rPr>
          <w:rFonts w:eastAsia="Times New Roman"/>
          <w:lang w:eastAsia="en-GB"/>
        </w:rPr>
      </w:pPr>
      <w:r w:rsidRPr="00B0580C">
        <w:rPr>
          <w:rFonts w:eastAsia="Times New Roman"/>
          <w:lang w:eastAsia="en-GB"/>
        </w:rPr>
        <w:t>To represent Bexley Community Champions at London-wide and national forums and conferences.</w:t>
      </w:r>
    </w:p>
    <w:p w14:paraId="28999DC2" w14:textId="0BDC1F29" w:rsidR="00A130A9" w:rsidRPr="00B0580C" w:rsidRDefault="00A130A9" w:rsidP="00A130A9">
      <w:pPr>
        <w:numPr>
          <w:ilvl w:val="0"/>
          <w:numId w:val="1"/>
        </w:numPr>
        <w:shd w:val="clear" w:color="auto" w:fill="FFFFFF"/>
        <w:spacing w:before="240" w:after="240" w:line="240" w:lineRule="auto"/>
        <w:textAlignment w:val="center"/>
        <w:rPr>
          <w:rFonts w:ascii="Calibri" w:eastAsia="Times New Roman" w:hAnsi="Calibri" w:cs="Calibri"/>
          <w:lang w:eastAsia="en-GB"/>
        </w:rPr>
      </w:pPr>
      <w:r w:rsidRPr="00B0580C">
        <w:rPr>
          <w:rFonts w:ascii="Calibri" w:eastAsia="Times New Roman" w:hAnsi="Calibri" w:cs="Calibri"/>
          <w:lang w:eastAsia="en-GB"/>
        </w:rPr>
        <w:t>To</w:t>
      </w:r>
      <w:r w:rsidR="00F70AAA" w:rsidRPr="00B0580C">
        <w:rPr>
          <w:rFonts w:ascii="Calibri" w:eastAsia="Times New Roman" w:hAnsi="Calibri" w:cs="Calibri"/>
          <w:lang w:eastAsia="en-GB"/>
        </w:rPr>
        <w:t xml:space="preserve"> </w:t>
      </w:r>
      <w:r w:rsidR="00433A03" w:rsidRPr="00B0580C">
        <w:rPr>
          <w:rFonts w:ascii="Calibri" w:eastAsia="Times New Roman" w:hAnsi="Calibri" w:cs="Calibri"/>
          <w:lang w:eastAsia="en-GB"/>
        </w:rPr>
        <w:t xml:space="preserve">assist in the </w:t>
      </w:r>
      <w:r w:rsidR="00F70AAA" w:rsidRPr="00B0580C">
        <w:rPr>
          <w:rFonts w:ascii="Calibri" w:eastAsia="Times New Roman" w:hAnsi="Calibri" w:cs="Calibri"/>
          <w:lang w:eastAsia="en-GB"/>
        </w:rPr>
        <w:t>develop</w:t>
      </w:r>
      <w:r w:rsidR="00433A03" w:rsidRPr="00B0580C">
        <w:rPr>
          <w:rFonts w:ascii="Calibri" w:eastAsia="Times New Roman" w:hAnsi="Calibri" w:cs="Calibri"/>
          <w:lang w:eastAsia="en-GB"/>
        </w:rPr>
        <w:t>ment</w:t>
      </w:r>
      <w:r w:rsidR="00F70AAA" w:rsidRPr="00B0580C">
        <w:rPr>
          <w:rFonts w:ascii="Calibri" w:eastAsia="Times New Roman" w:hAnsi="Calibri" w:cs="Calibri"/>
          <w:lang w:eastAsia="en-GB"/>
        </w:rPr>
        <w:t xml:space="preserve"> </w:t>
      </w:r>
      <w:r w:rsidR="00433A03" w:rsidRPr="00B0580C">
        <w:rPr>
          <w:rFonts w:ascii="Calibri" w:eastAsia="Times New Roman" w:hAnsi="Calibri" w:cs="Calibri"/>
          <w:lang w:eastAsia="en-GB"/>
        </w:rPr>
        <w:t>of</w:t>
      </w:r>
      <w:r w:rsidRPr="00B0580C">
        <w:rPr>
          <w:rFonts w:ascii="Calibri" w:eastAsia="Times New Roman" w:hAnsi="Calibri" w:cs="Calibri"/>
          <w:lang w:eastAsia="en-GB"/>
        </w:rPr>
        <w:t xml:space="preserve"> stronger relationships with partners within the Voluntary and Community Sector, as well as </w:t>
      </w:r>
      <w:r w:rsidR="00433A03" w:rsidRPr="00B0580C">
        <w:rPr>
          <w:rFonts w:ascii="Calibri" w:eastAsia="Times New Roman" w:hAnsi="Calibri" w:cs="Calibri"/>
          <w:lang w:eastAsia="en-GB"/>
        </w:rPr>
        <w:t>Bexley Wellbeing Partnership stakeholders.</w:t>
      </w:r>
    </w:p>
    <w:p w14:paraId="1C62D2CF" w14:textId="6054B96B" w:rsidR="00A130A9" w:rsidRPr="00B0580C" w:rsidRDefault="00A130A9" w:rsidP="00A130A9">
      <w:pPr>
        <w:numPr>
          <w:ilvl w:val="0"/>
          <w:numId w:val="1"/>
        </w:numPr>
        <w:spacing w:before="240" w:after="240" w:line="240" w:lineRule="auto"/>
        <w:ind w:left="284" w:hanging="284"/>
        <w:contextualSpacing/>
        <w:rPr>
          <w:rFonts w:ascii="Calibri" w:eastAsia="Times New Roman" w:hAnsi="Calibri" w:cs="Calibri"/>
        </w:rPr>
      </w:pPr>
      <w:r w:rsidRPr="00B0580C">
        <w:rPr>
          <w:rFonts w:ascii="Calibri" w:eastAsia="Times New Roman" w:hAnsi="Calibri" w:cs="Calibri"/>
        </w:rPr>
        <w:t>Attend staff meetings, supervision, and training as required</w:t>
      </w:r>
      <w:r w:rsidR="008357AC" w:rsidRPr="00B0580C">
        <w:rPr>
          <w:rFonts w:ascii="Calibri" w:eastAsia="Times New Roman" w:hAnsi="Calibri" w:cs="Calibri"/>
        </w:rPr>
        <w:t>.</w:t>
      </w:r>
    </w:p>
    <w:p w14:paraId="163E22BF" w14:textId="2D5A39CE" w:rsidR="00A130A9" w:rsidRPr="00B0580C" w:rsidRDefault="00A130A9" w:rsidP="00A130A9">
      <w:pPr>
        <w:pStyle w:val="ListParagraph"/>
        <w:numPr>
          <w:ilvl w:val="0"/>
          <w:numId w:val="1"/>
        </w:numPr>
        <w:spacing w:before="240" w:after="240"/>
        <w:rPr>
          <w:rFonts w:asciiTheme="minorHAnsi" w:eastAsiaTheme="minorEastAsia" w:hAnsiTheme="minorHAnsi" w:cstheme="minorBidi"/>
        </w:rPr>
      </w:pPr>
      <w:r w:rsidRPr="00B0580C">
        <w:rPr>
          <w:rFonts w:eastAsia="Times New Roman"/>
        </w:rPr>
        <w:t>Identify, report, and monitor any safeguarding concerns in accordance with the latest local procedures</w:t>
      </w:r>
      <w:r w:rsidR="00F70AAA" w:rsidRPr="00B0580C">
        <w:rPr>
          <w:rFonts w:eastAsia="Times New Roman"/>
        </w:rPr>
        <w:t xml:space="preserve"> relating to the appropriate service</w:t>
      </w:r>
      <w:r w:rsidR="008357AC" w:rsidRPr="00B0580C">
        <w:rPr>
          <w:rFonts w:eastAsia="Times New Roman"/>
        </w:rPr>
        <w:t>.</w:t>
      </w:r>
    </w:p>
    <w:p w14:paraId="3302BD06" w14:textId="71F907D8" w:rsidR="008357AC" w:rsidRPr="00AB71EE" w:rsidRDefault="008357AC" w:rsidP="00A130A9">
      <w:pPr>
        <w:pStyle w:val="ListParagraph"/>
        <w:numPr>
          <w:ilvl w:val="0"/>
          <w:numId w:val="1"/>
        </w:numPr>
        <w:spacing w:before="240" w:after="240"/>
        <w:rPr>
          <w:rFonts w:asciiTheme="minorHAnsi" w:eastAsiaTheme="minorEastAsia" w:hAnsiTheme="minorHAnsi" w:cstheme="minorBidi"/>
        </w:rPr>
      </w:pPr>
      <w:r w:rsidRPr="00AB71EE">
        <w:rPr>
          <w:rFonts w:eastAsia="Times New Roman"/>
        </w:rPr>
        <w:t>To support and work closely with the Young Person’s Community Champions engagement and be an active contributing member of the steering group</w:t>
      </w:r>
      <w:r w:rsidR="00BA5952">
        <w:rPr>
          <w:rFonts w:eastAsia="Times New Roman"/>
        </w:rPr>
        <w:t>.</w:t>
      </w:r>
    </w:p>
    <w:p w14:paraId="3665AFC5" w14:textId="1F02B2C8" w:rsidR="00E70A11" w:rsidRPr="00AB71EE" w:rsidRDefault="006827B0" w:rsidP="00AB71EE">
      <w:pPr>
        <w:pStyle w:val="ListParagraph"/>
        <w:numPr>
          <w:ilvl w:val="0"/>
          <w:numId w:val="1"/>
        </w:numPr>
        <w:spacing w:before="240" w:after="240"/>
        <w:contextualSpacing/>
        <w:jc w:val="both"/>
        <w:rPr>
          <w:rFonts w:eastAsia="Times New Roman"/>
        </w:rPr>
      </w:pPr>
      <w:r w:rsidRPr="00035B49">
        <w:rPr>
          <w:rFonts w:eastAsia="Times New Roman"/>
        </w:rPr>
        <w:t xml:space="preserve">Overseeing the Champions small grants fund, including helping </w:t>
      </w:r>
      <w:r>
        <w:rPr>
          <w:rFonts w:eastAsia="Times New Roman"/>
        </w:rPr>
        <w:t xml:space="preserve">to </w:t>
      </w:r>
      <w:r w:rsidRPr="00035B49">
        <w:rPr>
          <w:rFonts w:eastAsia="Times New Roman"/>
        </w:rPr>
        <w:t xml:space="preserve">promote the fund and managing Champions to be part of </w:t>
      </w:r>
      <w:r>
        <w:rPr>
          <w:rFonts w:eastAsia="Times New Roman"/>
        </w:rPr>
        <w:t xml:space="preserve">a </w:t>
      </w:r>
      <w:r w:rsidRPr="00035B49">
        <w:rPr>
          <w:rFonts w:eastAsia="Times New Roman"/>
        </w:rPr>
        <w:t>funding panel.</w:t>
      </w:r>
    </w:p>
    <w:p w14:paraId="0A1A5AE6" w14:textId="41F1AE7C" w:rsidR="006827B0" w:rsidRPr="00384BF2" w:rsidRDefault="00E70A11" w:rsidP="00E70A11">
      <w:pPr>
        <w:pStyle w:val="Default"/>
        <w:numPr>
          <w:ilvl w:val="0"/>
          <w:numId w:val="1"/>
        </w:numPr>
        <w:rPr>
          <w:color w:val="auto"/>
          <w:sz w:val="23"/>
          <w:szCs w:val="23"/>
        </w:rPr>
      </w:pPr>
      <w:bookmarkStart w:id="1" w:name="_Hlk158287013"/>
      <w:r w:rsidRPr="00384BF2">
        <w:rPr>
          <w:color w:val="auto"/>
          <w:sz w:val="23"/>
          <w:szCs w:val="23"/>
        </w:rPr>
        <w:t xml:space="preserve">To create and design compelling promotional communications for the Community Champions project </w:t>
      </w:r>
      <w:r w:rsidR="004D7067" w:rsidRPr="00384BF2">
        <w:rPr>
          <w:color w:val="auto"/>
          <w:sz w:val="23"/>
          <w:szCs w:val="23"/>
        </w:rPr>
        <w:t>for</w:t>
      </w:r>
      <w:r w:rsidRPr="00384BF2">
        <w:rPr>
          <w:color w:val="auto"/>
          <w:sz w:val="23"/>
          <w:szCs w:val="23"/>
        </w:rPr>
        <w:t xml:space="preserve"> newsletters, events, </w:t>
      </w:r>
      <w:r w:rsidR="004D7067" w:rsidRPr="00384BF2">
        <w:rPr>
          <w:color w:val="auto"/>
          <w:sz w:val="23"/>
          <w:szCs w:val="23"/>
        </w:rPr>
        <w:t>presentations,</w:t>
      </w:r>
      <w:r w:rsidRPr="00384BF2">
        <w:rPr>
          <w:color w:val="auto"/>
          <w:sz w:val="23"/>
          <w:szCs w:val="23"/>
        </w:rPr>
        <w:t xml:space="preserve"> and social </w:t>
      </w:r>
      <w:bookmarkEnd w:id="1"/>
      <w:r w:rsidR="00384BF2" w:rsidRPr="00384BF2">
        <w:rPr>
          <w:color w:val="auto"/>
          <w:sz w:val="23"/>
          <w:szCs w:val="23"/>
        </w:rPr>
        <w:t>media.</w:t>
      </w:r>
    </w:p>
    <w:p w14:paraId="7DAE31DC" w14:textId="6FBFB1FF" w:rsidR="00384BF2" w:rsidRDefault="000D7FD8" w:rsidP="00384BF2">
      <w:pPr>
        <w:pStyle w:val="ListParagraph"/>
        <w:numPr>
          <w:ilvl w:val="0"/>
          <w:numId w:val="1"/>
        </w:numPr>
        <w:spacing w:before="240" w:after="240"/>
        <w:contextualSpacing/>
        <w:jc w:val="both"/>
        <w:rPr>
          <w:rFonts w:eastAsia="Times New Roman"/>
        </w:rPr>
      </w:pPr>
      <w:r w:rsidRPr="00384BF2">
        <w:rPr>
          <w:rFonts w:eastAsia="Times New Roman"/>
        </w:rPr>
        <w:t>To support Volunteer Centre Bexley with profile raising events such as Volunteer Fairs and the Bexley Volunteer Awards</w:t>
      </w:r>
      <w:r w:rsidR="00384BF2">
        <w:rPr>
          <w:rFonts w:eastAsia="Times New Roman"/>
        </w:rPr>
        <w:t>.</w:t>
      </w:r>
    </w:p>
    <w:p w14:paraId="6CC2299B" w14:textId="77777777" w:rsidR="00384BF2" w:rsidRPr="00384BF2" w:rsidRDefault="00384BF2" w:rsidP="00384BF2">
      <w:pPr>
        <w:pStyle w:val="ListParagraph"/>
        <w:spacing w:before="240" w:after="240"/>
        <w:ind w:left="360"/>
        <w:contextualSpacing/>
        <w:jc w:val="both"/>
        <w:rPr>
          <w:rFonts w:eastAsia="Times New Roman"/>
        </w:rPr>
      </w:pPr>
    </w:p>
    <w:p w14:paraId="2AD37E90" w14:textId="281C7382" w:rsidR="00E70A11" w:rsidRPr="00384BF2" w:rsidRDefault="00E70A11" w:rsidP="00EB07C8">
      <w:pPr>
        <w:pStyle w:val="ListParagraph"/>
        <w:numPr>
          <w:ilvl w:val="0"/>
          <w:numId w:val="1"/>
        </w:numPr>
        <w:spacing w:before="240" w:after="240"/>
        <w:contextualSpacing/>
        <w:jc w:val="both"/>
        <w:rPr>
          <w:rFonts w:eastAsia="Times New Roman"/>
        </w:rPr>
      </w:pPr>
      <w:r w:rsidRPr="00384BF2">
        <w:rPr>
          <w:rFonts w:eastAsia="Times New Roman"/>
        </w:rPr>
        <w:t>To manage the</w:t>
      </w:r>
      <w:r w:rsidR="00384BF2" w:rsidRPr="00384BF2">
        <w:rPr>
          <w:rFonts w:eastAsia="Times New Roman"/>
        </w:rPr>
        <w:t xml:space="preserve"> grants distribution for</w:t>
      </w:r>
      <w:r w:rsidRPr="00384BF2">
        <w:rPr>
          <w:rFonts w:eastAsia="Times New Roman"/>
        </w:rPr>
        <w:t xml:space="preserve"> Community Champions </w:t>
      </w:r>
      <w:r w:rsidR="00384BF2" w:rsidRPr="00384BF2">
        <w:rPr>
          <w:rFonts w:eastAsia="Times New Roman"/>
        </w:rPr>
        <w:t>and Community Groups in Bexley</w:t>
      </w:r>
      <w:r w:rsidR="00384BF2">
        <w:rPr>
          <w:rFonts w:eastAsia="Times New Roman"/>
        </w:rPr>
        <w:t>.</w:t>
      </w:r>
    </w:p>
    <w:p w14:paraId="3338D147" w14:textId="77777777" w:rsidR="00EB07C8" w:rsidRPr="006827B0" w:rsidRDefault="00EB07C8" w:rsidP="006827B0">
      <w:pPr>
        <w:pStyle w:val="ListParagraph"/>
        <w:spacing w:before="240" w:after="240"/>
        <w:ind w:left="360"/>
        <w:contextualSpacing/>
        <w:jc w:val="both"/>
        <w:rPr>
          <w:rFonts w:eastAsia="Times New Roman"/>
        </w:rPr>
      </w:pPr>
    </w:p>
    <w:p w14:paraId="68C7C12A" w14:textId="28BAEAB4" w:rsidR="00A130A9" w:rsidRPr="00B0580C" w:rsidRDefault="00A130A9" w:rsidP="00A130A9">
      <w:pPr>
        <w:pStyle w:val="ListParagraph"/>
        <w:numPr>
          <w:ilvl w:val="0"/>
          <w:numId w:val="1"/>
        </w:numPr>
        <w:spacing w:before="240" w:after="240"/>
      </w:pPr>
      <w:r w:rsidRPr="00B0580C">
        <w:rPr>
          <w:rFonts w:eastAsia="Times New Roman"/>
        </w:rPr>
        <w:t>To comply with, and share responsibility for ensuring the implementation of, BVSC policies and procedures and key legislation such as GDPR and Safeguarding</w:t>
      </w:r>
      <w:r w:rsidR="008357AC" w:rsidRPr="00B0580C">
        <w:rPr>
          <w:rFonts w:eastAsia="Times New Roman"/>
        </w:rPr>
        <w:t>.</w:t>
      </w:r>
      <w:r w:rsidR="00EB07C8">
        <w:rPr>
          <w:rFonts w:eastAsia="Times New Roman"/>
        </w:rPr>
        <w:t xml:space="preserve"> </w:t>
      </w:r>
    </w:p>
    <w:p w14:paraId="0588D767" w14:textId="20C91897" w:rsidR="00035B49" w:rsidRPr="00035B49" w:rsidRDefault="00A130A9" w:rsidP="00035B49">
      <w:pPr>
        <w:numPr>
          <w:ilvl w:val="0"/>
          <w:numId w:val="1"/>
        </w:numPr>
        <w:spacing w:before="240" w:after="240" w:line="240" w:lineRule="auto"/>
        <w:ind w:left="284"/>
        <w:contextualSpacing/>
        <w:jc w:val="both"/>
        <w:rPr>
          <w:rFonts w:ascii="Calibri" w:eastAsia="Times New Roman" w:hAnsi="Calibri" w:cs="Calibri"/>
        </w:rPr>
      </w:pPr>
      <w:r w:rsidRPr="00B0580C">
        <w:rPr>
          <w:rFonts w:ascii="Calibri" w:eastAsia="Times New Roman" w:hAnsi="Calibri" w:cs="Calibri"/>
        </w:rPr>
        <w:t>Undertake any other duties that may reasonably be assigned from time to time including travel throughout the borough to attend events, occasionally on evenings/weekends,</w:t>
      </w:r>
      <w:r w:rsidR="00384BF2">
        <w:rPr>
          <w:rFonts w:ascii="Calibri" w:eastAsia="Times New Roman" w:hAnsi="Calibri" w:cs="Calibri"/>
        </w:rPr>
        <w:t xml:space="preserve"> assist with phone enquiries and</w:t>
      </w:r>
      <w:r w:rsidRPr="00B0580C">
        <w:rPr>
          <w:rFonts w:ascii="Calibri" w:eastAsia="Times New Roman" w:hAnsi="Calibri" w:cs="Calibri"/>
        </w:rPr>
        <w:t xml:space="preserve"> meet with volunteers and organisations</w:t>
      </w:r>
      <w:r w:rsidR="008357AC" w:rsidRPr="00B0580C">
        <w:rPr>
          <w:rFonts w:ascii="Calibri" w:eastAsia="Times New Roman" w:hAnsi="Calibri" w:cs="Calibri"/>
        </w:rPr>
        <w:t>.</w:t>
      </w:r>
    </w:p>
    <w:p w14:paraId="35102ADE" w14:textId="77777777" w:rsidR="00A130A9" w:rsidRPr="00594833" w:rsidRDefault="00A130A9" w:rsidP="00A130A9">
      <w:pPr>
        <w:spacing w:before="240" w:after="240" w:line="240" w:lineRule="auto"/>
        <w:contextualSpacing/>
        <w:jc w:val="both"/>
        <w:rPr>
          <w:rFonts w:ascii="Calibri" w:eastAsia="Times New Roman" w:hAnsi="Calibri" w:cs="Calibri"/>
        </w:rPr>
      </w:pPr>
    </w:p>
    <w:p w14:paraId="4849571F" w14:textId="77777777" w:rsidR="00A130A9" w:rsidRPr="005C338E" w:rsidRDefault="00A130A9" w:rsidP="00A130A9">
      <w:pPr>
        <w:spacing w:before="240" w:after="240" w:line="240" w:lineRule="auto"/>
        <w:jc w:val="both"/>
        <w:rPr>
          <w:rFonts w:ascii="Calibri" w:eastAsia="Times New Roman" w:hAnsi="Calibri" w:cs="Calibri"/>
        </w:rPr>
      </w:pPr>
      <w:r w:rsidRPr="005C338E">
        <w:rPr>
          <w:rFonts w:ascii="Calibri" w:eastAsia="Times New Roman" w:hAnsi="Calibri" w:cs="Calibri"/>
        </w:rPr>
        <w:t xml:space="preserve">These are the normal duties which are required of the position; however, we do require that all staff be flexible and may be required to perform other duties to ensure the efficient running of services.  </w:t>
      </w:r>
    </w:p>
    <w:p w14:paraId="40A01D3F" w14:textId="3E18EBD0" w:rsidR="00A130A9" w:rsidRDefault="00A130A9" w:rsidP="00A130A9">
      <w:pPr>
        <w:spacing w:before="240" w:after="240" w:line="240" w:lineRule="auto"/>
        <w:jc w:val="both"/>
        <w:rPr>
          <w:rFonts w:ascii="Calibri" w:eastAsia="Times New Roman" w:hAnsi="Calibri" w:cs="Calibri"/>
        </w:rPr>
      </w:pPr>
      <w:r w:rsidRPr="17D4AC29">
        <w:rPr>
          <w:rFonts w:ascii="Calibri" w:eastAsia="Times New Roman" w:hAnsi="Calibri" w:cs="Calibri"/>
        </w:rPr>
        <w:t>Please note that the base for this role is</w:t>
      </w:r>
      <w:r w:rsidR="00450D6A">
        <w:rPr>
          <w:rFonts w:ascii="Calibri" w:eastAsia="Times New Roman" w:hAnsi="Calibri" w:cs="Calibri"/>
        </w:rPr>
        <w:t xml:space="preserve"> </w:t>
      </w:r>
      <w:r w:rsidR="00433A03">
        <w:rPr>
          <w:rFonts w:ascii="Calibri" w:eastAsia="Times New Roman" w:hAnsi="Calibri" w:cs="Calibri"/>
        </w:rPr>
        <w:t xml:space="preserve">split between </w:t>
      </w:r>
      <w:r w:rsidR="00450D6A">
        <w:rPr>
          <w:rFonts w:ascii="Calibri" w:eastAsia="Times New Roman" w:hAnsi="Calibri" w:cs="Calibri"/>
        </w:rPr>
        <w:t>the Engine House, Bexley</w:t>
      </w:r>
      <w:r w:rsidRPr="17D4AC29">
        <w:rPr>
          <w:rFonts w:ascii="Calibri" w:eastAsia="Times New Roman" w:hAnsi="Calibri" w:cs="Calibri"/>
        </w:rPr>
        <w:t xml:space="preserve">, </w:t>
      </w:r>
      <w:r w:rsidR="00433A03">
        <w:rPr>
          <w:rFonts w:ascii="Calibri" w:eastAsia="Times New Roman" w:hAnsi="Calibri" w:cs="Calibri"/>
        </w:rPr>
        <w:t xml:space="preserve">and Bexley Civic Offices. </w:t>
      </w:r>
      <w:r w:rsidR="00CE66BF">
        <w:rPr>
          <w:rFonts w:ascii="Calibri" w:eastAsia="Times New Roman" w:hAnsi="Calibri" w:cs="Calibri"/>
        </w:rPr>
        <w:t>In addition,</w:t>
      </w:r>
      <w:r w:rsidRPr="17D4AC29">
        <w:rPr>
          <w:rFonts w:ascii="Calibri" w:eastAsia="Times New Roman" w:hAnsi="Calibri" w:cs="Calibri"/>
        </w:rPr>
        <w:t xml:space="preserve"> the post </w:t>
      </w:r>
      <w:r w:rsidR="00CE66BF">
        <w:rPr>
          <w:rFonts w:ascii="Calibri" w:eastAsia="Times New Roman" w:hAnsi="Calibri" w:cs="Calibri"/>
        </w:rPr>
        <w:t xml:space="preserve">will </w:t>
      </w:r>
      <w:r w:rsidRPr="17D4AC29">
        <w:rPr>
          <w:rFonts w:ascii="Calibri" w:eastAsia="Times New Roman" w:hAnsi="Calibri" w:cs="Calibri"/>
        </w:rPr>
        <w:t xml:space="preserve">involve </w:t>
      </w:r>
      <w:r w:rsidR="00450D6A">
        <w:rPr>
          <w:rFonts w:ascii="Calibri" w:eastAsia="Times New Roman" w:hAnsi="Calibri" w:cs="Calibri"/>
        </w:rPr>
        <w:t xml:space="preserve">occasional </w:t>
      </w:r>
      <w:r w:rsidRPr="17D4AC29">
        <w:rPr>
          <w:rFonts w:ascii="Calibri" w:eastAsia="Times New Roman" w:hAnsi="Calibri" w:cs="Calibri"/>
        </w:rPr>
        <w:t>working from various venues across the borough</w:t>
      </w:r>
      <w:r w:rsidR="008357AC">
        <w:rPr>
          <w:rFonts w:ascii="Calibri" w:eastAsia="Times New Roman" w:hAnsi="Calibri" w:cs="Calibri"/>
        </w:rPr>
        <w:t>.</w:t>
      </w:r>
      <w:r>
        <w:rPr>
          <w:rFonts w:ascii="Calibri" w:eastAsia="Times New Roman" w:hAnsi="Calibri" w:cs="Calibri"/>
        </w:rPr>
        <w:t xml:space="preserve"> </w:t>
      </w:r>
    </w:p>
    <w:p w14:paraId="45AECA6D" w14:textId="77777777" w:rsidR="00A92F8E" w:rsidRDefault="00A92F8E" w:rsidP="00A130A9">
      <w:pPr>
        <w:spacing w:before="240" w:after="240" w:line="240" w:lineRule="auto"/>
        <w:jc w:val="both"/>
        <w:rPr>
          <w:rFonts w:ascii="Calibri" w:eastAsia="Times New Roman" w:hAnsi="Calibri" w:cs="Calibri"/>
        </w:rPr>
      </w:pPr>
    </w:p>
    <w:p w14:paraId="4201BC7F" w14:textId="77777777" w:rsidR="00A92F8E" w:rsidRDefault="00A92F8E" w:rsidP="00A130A9">
      <w:pPr>
        <w:spacing w:before="240" w:after="240" w:line="240" w:lineRule="auto"/>
        <w:jc w:val="both"/>
        <w:rPr>
          <w:rFonts w:ascii="Calibri" w:eastAsia="Times New Roman" w:hAnsi="Calibri" w:cs="Calibri"/>
        </w:rPr>
      </w:pPr>
    </w:p>
    <w:p w14:paraId="1021E3D3" w14:textId="77777777" w:rsidR="00A92F8E" w:rsidRDefault="00A92F8E" w:rsidP="00A130A9">
      <w:pPr>
        <w:spacing w:before="240" w:after="240" w:line="240" w:lineRule="auto"/>
        <w:jc w:val="both"/>
        <w:rPr>
          <w:rFonts w:ascii="Calibri" w:eastAsia="Times New Roman" w:hAnsi="Calibri" w:cs="Calibri"/>
        </w:rPr>
      </w:pPr>
    </w:p>
    <w:p w14:paraId="658028E0" w14:textId="77777777" w:rsidR="00A92F8E" w:rsidRDefault="00A92F8E" w:rsidP="00A130A9">
      <w:pPr>
        <w:spacing w:before="240" w:after="240" w:line="240" w:lineRule="auto"/>
        <w:jc w:val="both"/>
        <w:rPr>
          <w:rFonts w:ascii="Calibri" w:eastAsia="Times New Roman" w:hAnsi="Calibri" w:cs="Calibri"/>
        </w:rPr>
      </w:pPr>
    </w:p>
    <w:p w14:paraId="06855073" w14:textId="77777777" w:rsidR="00A92F8E" w:rsidRDefault="00A92F8E" w:rsidP="00A130A9">
      <w:pPr>
        <w:spacing w:before="240" w:after="240" w:line="240" w:lineRule="auto"/>
        <w:jc w:val="both"/>
        <w:rPr>
          <w:rFonts w:ascii="Calibri" w:eastAsia="Times New Roman" w:hAnsi="Calibri" w:cs="Calibri"/>
        </w:rPr>
      </w:pPr>
    </w:p>
    <w:p w14:paraId="115B92F2" w14:textId="3F7571A7" w:rsidR="00584C6D" w:rsidRPr="00E70A11" w:rsidRDefault="007A4BE5" w:rsidP="00584C6D">
      <w:pPr>
        <w:rPr>
          <w:rFonts w:ascii="Calibri" w:hAnsi="Calibri" w:cs="Calibri"/>
          <w:b/>
          <w:u w:val="single"/>
        </w:rPr>
      </w:pPr>
      <w:r>
        <w:rPr>
          <w:rFonts w:ascii="Calibri" w:hAnsi="Calibri" w:cs="Calibri"/>
          <w:b/>
          <w:u w:val="single"/>
        </w:rPr>
        <w:t>Person Specification</w:t>
      </w:r>
    </w:p>
    <w:tbl>
      <w:tblPr>
        <w:tblpPr w:leftFromText="180" w:rightFromText="180" w:vertAnchor="page" w:horzAnchor="margin" w:tblpY="2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7"/>
      </w:tblGrid>
      <w:tr w:rsidR="00B0580C" w:rsidRPr="00DC058C" w14:paraId="511F823B" w14:textId="77777777" w:rsidTr="00B0580C">
        <w:tc>
          <w:tcPr>
            <w:tcW w:w="8337" w:type="dxa"/>
            <w:shd w:val="clear" w:color="auto" w:fill="auto"/>
          </w:tcPr>
          <w:p w14:paraId="63230263" w14:textId="77777777" w:rsidR="00B0580C" w:rsidRPr="00DC058C" w:rsidRDefault="00B0580C" w:rsidP="00B0580C">
            <w:pPr>
              <w:tabs>
                <w:tab w:val="left" w:pos="2340"/>
              </w:tabs>
              <w:rPr>
                <w:rFonts w:ascii="Calibri" w:hAnsi="Calibri" w:cs="Calibri"/>
              </w:rPr>
            </w:pPr>
            <w:bookmarkStart w:id="2" w:name="_Hlk512941497"/>
            <w:r w:rsidRPr="00DC058C">
              <w:rPr>
                <w:rFonts w:ascii="Calibri" w:hAnsi="Calibri" w:cs="Calibri"/>
                <w:b/>
              </w:rPr>
              <w:t xml:space="preserve">Essential </w:t>
            </w:r>
          </w:p>
        </w:tc>
      </w:tr>
      <w:tr w:rsidR="007A4BE5" w:rsidRPr="00DC058C" w14:paraId="7EC18246" w14:textId="77777777" w:rsidTr="00B0580C">
        <w:tc>
          <w:tcPr>
            <w:tcW w:w="8337" w:type="dxa"/>
            <w:shd w:val="clear" w:color="auto" w:fill="auto"/>
          </w:tcPr>
          <w:p w14:paraId="72CB5D26" w14:textId="3367E919" w:rsidR="007A4BE5" w:rsidRPr="007A4BE5" w:rsidRDefault="007A4BE5" w:rsidP="00B0580C">
            <w:pPr>
              <w:tabs>
                <w:tab w:val="left" w:pos="2340"/>
              </w:tabs>
              <w:rPr>
                <w:rFonts w:ascii="Calibri" w:hAnsi="Calibri" w:cs="Calibri"/>
                <w:bCs/>
              </w:rPr>
            </w:pPr>
            <w:r w:rsidRPr="007A4BE5">
              <w:rPr>
                <w:rFonts w:ascii="Calibri" w:hAnsi="Calibri" w:cs="Calibri"/>
                <w:bCs/>
              </w:rPr>
              <w:t xml:space="preserve">Experience of managing </w:t>
            </w:r>
            <w:r>
              <w:rPr>
                <w:rFonts w:ascii="Calibri" w:hAnsi="Calibri" w:cs="Calibri"/>
                <w:bCs/>
              </w:rPr>
              <w:t>small projects and people</w:t>
            </w:r>
          </w:p>
        </w:tc>
      </w:tr>
      <w:tr w:rsidR="00B0580C" w:rsidRPr="00DC058C" w14:paraId="1CF88DFA" w14:textId="77777777" w:rsidTr="00B0580C">
        <w:tc>
          <w:tcPr>
            <w:tcW w:w="8337" w:type="dxa"/>
            <w:shd w:val="clear" w:color="auto" w:fill="D5DCE4" w:themeFill="text2" w:themeFillTint="33"/>
          </w:tcPr>
          <w:p w14:paraId="40D3EB59" w14:textId="64185BBC" w:rsidR="00B0580C" w:rsidRPr="00B0580C" w:rsidRDefault="00B0580C" w:rsidP="00B0580C">
            <w:pPr>
              <w:tabs>
                <w:tab w:val="left" w:pos="2340"/>
              </w:tabs>
              <w:rPr>
                <w:rFonts w:ascii="Calibri" w:hAnsi="Calibri" w:cs="Calibri"/>
              </w:rPr>
            </w:pPr>
            <w:bookmarkStart w:id="3" w:name="_Hlk512262334"/>
            <w:r w:rsidRPr="00B0580C">
              <w:rPr>
                <w:rFonts w:ascii="Calibri" w:hAnsi="Calibri" w:cs="Calibri"/>
              </w:rPr>
              <w:t xml:space="preserve">Experience of working in a person-centred way in charity, </w:t>
            </w:r>
            <w:proofErr w:type="gramStart"/>
            <w:r w:rsidR="002C5C55" w:rsidRPr="00B0580C">
              <w:rPr>
                <w:rFonts w:ascii="Calibri" w:hAnsi="Calibri" w:cs="Calibri"/>
              </w:rPr>
              <w:t>health</w:t>
            </w:r>
            <w:proofErr w:type="gramEnd"/>
            <w:r w:rsidR="002C5C55">
              <w:rPr>
                <w:rFonts w:ascii="Calibri" w:hAnsi="Calibri" w:cs="Calibri"/>
              </w:rPr>
              <w:t xml:space="preserve"> </w:t>
            </w:r>
            <w:r w:rsidRPr="00B0580C">
              <w:rPr>
                <w:rFonts w:ascii="Calibri" w:hAnsi="Calibri" w:cs="Calibri"/>
              </w:rPr>
              <w:t xml:space="preserve">or care services </w:t>
            </w:r>
          </w:p>
        </w:tc>
      </w:tr>
      <w:tr w:rsidR="00B0580C" w:rsidRPr="00DC058C" w14:paraId="601DD42B" w14:textId="77777777" w:rsidTr="00B0580C">
        <w:tc>
          <w:tcPr>
            <w:tcW w:w="8337" w:type="dxa"/>
            <w:shd w:val="clear" w:color="auto" w:fill="auto"/>
          </w:tcPr>
          <w:p w14:paraId="066B5EBB" w14:textId="77777777" w:rsidR="00B0580C" w:rsidRPr="00B0580C" w:rsidRDefault="00B0580C" w:rsidP="00B0580C">
            <w:pPr>
              <w:tabs>
                <w:tab w:val="left" w:pos="2340"/>
              </w:tabs>
              <w:rPr>
                <w:rFonts w:ascii="Calibri" w:hAnsi="Calibri" w:cs="Calibri"/>
              </w:rPr>
            </w:pPr>
            <w:r w:rsidRPr="00B0580C">
              <w:rPr>
                <w:rFonts w:ascii="Calibri" w:hAnsi="Calibri" w:cs="Calibri"/>
              </w:rPr>
              <w:t>Committed to improving lives and communities</w:t>
            </w:r>
          </w:p>
        </w:tc>
      </w:tr>
      <w:tr w:rsidR="00B0580C" w:rsidRPr="00DC058C" w14:paraId="7A4E6FB6" w14:textId="77777777" w:rsidTr="00B0580C">
        <w:tc>
          <w:tcPr>
            <w:tcW w:w="8337" w:type="dxa"/>
            <w:shd w:val="clear" w:color="auto" w:fill="D5DCE4" w:themeFill="text2" w:themeFillTint="33"/>
          </w:tcPr>
          <w:p w14:paraId="73616436" w14:textId="77777777" w:rsidR="00B0580C" w:rsidRPr="00B0580C" w:rsidRDefault="00B0580C" w:rsidP="00B0580C">
            <w:pPr>
              <w:tabs>
                <w:tab w:val="left" w:pos="2340"/>
              </w:tabs>
              <w:rPr>
                <w:rFonts w:ascii="Calibri" w:hAnsi="Calibri" w:cs="Calibri"/>
              </w:rPr>
            </w:pPr>
            <w:r w:rsidRPr="00B0580C">
              <w:rPr>
                <w:rFonts w:ascii="Calibri" w:hAnsi="Calibri" w:cs="Calibri"/>
              </w:rPr>
              <w:t>Excellent interpersonal skills with experience of working with people from diverse backgrounds.  Ability to build rapport with a wide range of young people demonstrating empathy and understanding</w:t>
            </w:r>
          </w:p>
        </w:tc>
      </w:tr>
      <w:tr w:rsidR="00B0580C" w:rsidRPr="00DC058C" w14:paraId="34FFA105" w14:textId="77777777" w:rsidTr="00B0580C">
        <w:tc>
          <w:tcPr>
            <w:tcW w:w="8337" w:type="dxa"/>
            <w:shd w:val="clear" w:color="auto" w:fill="auto"/>
          </w:tcPr>
          <w:p w14:paraId="2E20A250" w14:textId="77777777" w:rsidR="00B0580C" w:rsidRPr="00B0580C" w:rsidRDefault="00B0580C" w:rsidP="00B0580C">
            <w:pPr>
              <w:tabs>
                <w:tab w:val="left" w:pos="2340"/>
              </w:tabs>
              <w:rPr>
                <w:rFonts w:ascii="Calibri" w:hAnsi="Calibri" w:cs="Calibri"/>
              </w:rPr>
            </w:pPr>
            <w:r w:rsidRPr="00B0580C">
              <w:rPr>
                <w:rFonts w:ascii="Calibri" w:hAnsi="Calibri" w:cs="Calibri"/>
              </w:rPr>
              <w:t>Experience of working within a framework of confidentiality and with access to sensitive personal data</w:t>
            </w:r>
          </w:p>
        </w:tc>
      </w:tr>
      <w:tr w:rsidR="00B0580C" w:rsidRPr="00DC058C" w14:paraId="653A4C6C" w14:textId="77777777" w:rsidTr="00B0580C">
        <w:tc>
          <w:tcPr>
            <w:tcW w:w="8337" w:type="dxa"/>
            <w:shd w:val="clear" w:color="auto" w:fill="D5DCE4" w:themeFill="text2" w:themeFillTint="33"/>
          </w:tcPr>
          <w:p w14:paraId="4DD0FB02" w14:textId="77777777" w:rsidR="00B0580C" w:rsidRPr="00B0580C" w:rsidRDefault="00B0580C" w:rsidP="00B0580C">
            <w:pPr>
              <w:tabs>
                <w:tab w:val="left" w:pos="2340"/>
              </w:tabs>
              <w:rPr>
                <w:rFonts w:ascii="Calibri" w:hAnsi="Calibri" w:cs="Calibri"/>
              </w:rPr>
            </w:pPr>
            <w:r w:rsidRPr="00B0580C">
              <w:rPr>
                <w:rFonts w:ascii="Calibri" w:hAnsi="Calibri" w:cs="Calibri"/>
              </w:rPr>
              <w:t>Excellent IT skills including previous use of Microsoft Office and CRM database systems</w:t>
            </w:r>
          </w:p>
        </w:tc>
      </w:tr>
      <w:bookmarkEnd w:id="3"/>
      <w:tr w:rsidR="00B0580C" w:rsidRPr="00DC058C" w14:paraId="234EF6B2" w14:textId="77777777" w:rsidTr="00B0580C">
        <w:tc>
          <w:tcPr>
            <w:tcW w:w="8337" w:type="dxa"/>
            <w:shd w:val="clear" w:color="auto" w:fill="auto"/>
          </w:tcPr>
          <w:p w14:paraId="0892BD21" w14:textId="77777777" w:rsidR="00B0580C" w:rsidRPr="00B0580C" w:rsidRDefault="00B0580C" w:rsidP="00B0580C">
            <w:pPr>
              <w:pStyle w:val="NoSpacing"/>
              <w:rPr>
                <w:rFonts w:ascii="Calibri" w:hAnsi="Calibri" w:cs="Calibri"/>
                <w:sz w:val="22"/>
                <w:szCs w:val="22"/>
              </w:rPr>
            </w:pPr>
            <w:r w:rsidRPr="00B0580C">
              <w:rPr>
                <w:rFonts w:ascii="Calibri" w:hAnsi="Calibri" w:cs="Calibri"/>
                <w:sz w:val="22"/>
                <w:szCs w:val="22"/>
              </w:rPr>
              <w:t>Experience of demonstrating impact and user outcomes</w:t>
            </w:r>
          </w:p>
          <w:p w14:paraId="006E5211" w14:textId="77777777" w:rsidR="00B0580C" w:rsidRPr="00B0580C" w:rsidRDefault="00B0580C" w:rsidP="00B0580C">
            <w:pPr>
              <w:tabs>
                <w:tab w:val="left" w:pos="2340"/>
              </w:tabs>
              <w:rPr>
                <w:rFonts w:ascii="Calibri" w:hAnsi="Calibri" w:cs="Calibri"/>
              </w:rPr>
            </w:pPr>
            <w:r w:rsidRPr="00B0580C">
              <w:rPr>
                <w:rFonts w:ascii="Calibri" w:hAnsi="Calibri" w:cs="Calibri"/>
              </w:rPr>
              <w:t xml:space="preserve"> </w:t>
            </w:r>
          </w:p>
        </w:tc>
      </w:tr>
      <w:tr w:rsidR="00B0580C" w:rsidRPr="00DC058C" w14:paraId="6405D128" w14:textId="77777777" w:rsidTr="00B0580C">
        <w:tc>
          <w:tcPr>
            <w:tcW w:w="8337" w:type="dxa"/>
            <w:shd w:val="clear" w:color="auto" w:fill="D5DCE4" w:themeFill="text2" w:themeFillTint="33"/>
          </w:tcPr>
          <w:p w14:paraId="275ADE10" w14:textId="77777777" w:rsidR="00B0580C" w:rsidRPr="00B0580C" w:rsidRDefault="00B0580C" w:rsidP="00B0580C">
            <w:pPr>
              <w:tabs>
                <w:tab w:val="left" w:pos="2340"/>
              </w:tabs>
              <w:rPr>
                <w:rFonts w:ascii="Calibri" w:hAnsi="Calibri" w:cs="Calibri"/>
              </w:rPr>
            </w:pPr>
            <w:r w:rsidRPr="00B0580C">
              <w:rPr>
                <w:rFonts w:ascii="Calibri" w:hAnsi="Calibri" w:cs="Calibri"/>
              </w:rPr>
              <w:t>A creative problem solver and able to prioritise a varied workload, managing conflicting priorities to meet deadlines</w:t>
            </w:r>
          </w:p>
        </w:tc>
      </w:tr>
      <w:tr w:rsidR="00B0580C" w:rsidRPr="00DC058C" w14:paraId="036106F1" w14:textId="77777777" w:rsidTr="00B0580C">
        <w:tc>
          <w:tcPr>
            <w:tcW w:w="8337" w:type="dxa"/>
            <w:shd w:val="clear" w:color="auto" w:fill="auto"/>
          </w:tcPr>
          <w:p w14:paraId="4E35DCB6" w14:textId="77777777" w:rsidR="00B0580C" w:rsidRPr="00B0580C" w:rsidRDefault="00B0580C" w:rsidP="00B0580C">
            <w:pPr>
              <w:tabs>
                <w:tab w:val="left" w:pos="2340"/>
              </w:tabs>
              <w:rPr>
                <w:rFonts w:ascii="Calibri" w:hAnsi="Calibri" w:cs="Calibri"/>
              </w:rPr>
            </w:pPr>
            <w:r w:rsidRPr="00B0580C">
              <w:rPr>
                <w:rFonts w:ascii="Calibri" w:hAnsi="Calibri" w:cs="Calibri"/>
              </w:rPr>
              <w:t>Ability to develop and maintain relationships with professionals and voluntary sector providers across the borough</w:t>
            </w:r>
          </w:p>
        </w:tc>
      </w:tr>
      <w:tr w:rsidR="00B0580C" w:rsidRPr="00DC058C" w14:paraId="7B381A8F" w14:textId="77777777" w:rsidTr="00B0580C">
        <w:tc>
          <w:tcPr>
            <w:tcW w:w="8337" w:type="dxa"/>
            <w:shd w:val="clear" w:color="auto" w:fill="D5DCE4" w:themeFill="text2" w:themeFillTint="33"/>
          </w:tcPr>
          <w:p w14:paraId="3C53F057" w14:textId="77777777" w:rsidR="00B0580C" w:rsidRPr="00B0580C" w:rsidRDefault="00B0580C" w:rsidP="00B0580C">
            <w:pPr>
              <w:tabs>
                <w:tab w:val="left" w:pos="2340"/>
              </w:tabs>
              <w:rPr>
                <w:rFonts w:ascii="Calibri" w:hAnsi="Calibri" w:cs="Calibri"/>
              </w:rPr>
            </w:pPr>
            <w:r w:rsidRPr="00B0580C">
              <w:rPr>
                <w:rFonts w:ascii="Calibri" w:hAnsi="Calibri" w:cs="Calibri"/>
              </w:rPr>
              <w:t>Enthusiasm, flexibility and a positive ‘can do’ attitude</w:t>
            </w:r>
          </w:p>
        </w:tc>
      </w:tr>
      <w:tr w:rsidR="00035B49" w:rsidRPr="00DC058C" w14:paraId="3821ADDF" w14:textId="77777777" w:rsidTr="00035B49">
        <w:tc>
          <w:tcPr>
            <w:tcW w:w="8337" w:type="dxa"/>
            <w:shd w:val="clear" w:color="auto" w:fill="FFFFFF" w:themeFill="background1"/>
          </w:tcPr>
          <w:p w14:paraId="148B1E9A" w14:textId="7FF775A3" w:rsidR="00035B49" w:rsidRPr="00B0580C" w:rsidRDefault="00035B49" w:rsidP="00B0580C">
            <w:pPr>
              <w:tabs>
                <w:tab w:val="left" w:pos="2340"/>
              </w:tabs>
              <w:rPr>
                <w:rFonts w:ascii="Calibri" w:hAnsi="Calibri" w:cs="Calibri"/>
              </w:rPr>
            </w:pPr>
            <w:r>
              <w:rPr>
                <w:rFonts w:ascii="Calibri" w:hAnsi="Calibri" w:cs="Calibri"/>
              </w:rPr>
              <w:t xml:space="preserve">Experience of managing small budgets for events or project work </w:t>
            </w:r>
          </w:p>
        </w:tc>
      </w:tr>
      <w:tr w:rsidR="00B0580C" w:rsidRPr="00DC058C" w14:paraId="23664712" w14:textId="77777777" w:rsidTr="00B0580C">
        <w:tc>
          <w:tcPr>
            <w:tcW w:w="8337" w:type="dxa"/>
            <w:shd w:val="clear" w:color="auto" w:fill="auto"/>
          </w:tcPr>
          <w:p w14:paraId="325FE1CD" w14:textId="77777777" w:rsidR="00B0580C" w:rsidRPr="00B0580C" w:rsidRDefault="00B0580C" w:rsidP="00B0580C">
            <w:pPr>
              <w:tabs>
                <w:tab w:val="left" w:pos="2340"/>
              </w:tabs>
              <w:rPr>
                <w:rFonts w:ascii="Calibri" w:hAnsi="Calibri" w:cs="Calibri"/>
                <w:b/>
              </w:rPr>
            </w:pPr>
            <w:r w:rsidRPr="00B0580C">
              <w:rPr>
                <w:rFonts w:ascii="Calibri" w:hAnsi="Calibri" w:cs="Calibri"/>
                <w:b/>
              </w:rPr>
              <w:t xml:space="preserve">Desirable </w:t>
            </w:r>
          </w:p>
        </w:tc>
      </w:tr>
      <w:tr w:rsidR="00B0580C" w:rsidRPr="00DC058C" w14:paraId="042562B8" w14:textId="77777777" w:rsidTr="00B0580C">
        <w:tc>
          <w:tcPr>
            <w:tcW w:w="8337" w:type="dxa"/>
            <w:shd w:val="clear" w:color="auto" w:fill="D5DCE4" w:themeFill="text2" w:themeFillTint="33"/>
          </w:tcPr>
          <w:p w14:paraId="25C14FF6" w14:textId="77B73B21" w:rsidR="00B0580C" w:rsidRPr="00B0580C" w:rsidRDefault="002C5C55" w:rsidP="00B0580C">
            <w:pPr>
              <w:tabs>
                <w:tab w:val="left" w:pos="2340"/>
              </w:tabs>
              <w:rPr>
                <w:rFonts w:ascii="Calibri" w:hAnsi="Calibri" w:cs="Calibri"/>
              </w:rPr>
            </w:pPr>
            <w:r w:rsidRPr="002C5C55">
              <w:rPr>
                <w:rFonts w:ascii="Calibri" w:hAnsi="Calibri" w:cs="Calibri"/>
              </w:rPr>
              <w:t>Experience of providing volunteer management and support</w:t>
            </w:r>
            <w:r w:rsidRPr="00B0580C">
              <w:rPr>
                <w:rFonts w:ascii="Calibri" w:hAnsi="Calibri" w:cs="Calibri"/>
              </w:rPr>
              <w:t xml:space="preserve"> </w:t>
            </w:r>
          </w:p>
        </w:tc>
      </w:tr>
      <w:tr w:rsidR="00B0580C" w:rsidRPr="00DC058C" w14:paraId="69A7B46B" w14:textId="77777777" w:rsidTr="00B0580C">
        <w:tc>
          <w:tcPr>
            <w:tcW w:w="8337" w:type="dxa"/>
            <w:shd w:val="clear" w:color="auto" w:fill="FFFFFF" w:themeFill="background1"/>
          </w:tcPr>
          <w:p w14:paraId="2948D1DC" w14:textId="4B646B9B" w:rsidR="00B0580C" w:rsidRPr="00B0580C" w:rsidRDefault="002C5C55" w:rsidP="00B0580C">
            <w:pPr>
              <w:tabs>
                <w:tab w:val="left" w:pos="2340"/>
              </w:tabs>
              <w:rPr>
                <w:rFonts w:ascii="Calibri" w:hAnsi="Calibri" w:cs="Calibri"/>
              </w:rPr>
            </w:pPr>
            <w:r w:rsidRPr="00B0580C">
              <w:rPr>
                <w:rFonts w:ascii="Calibri" w:hAnsi="Calibri" w:cs="Calibri"/>
              </w:rPr>
              <w:t>Existing knowledge of local voluntary services and resources</w:t>
            </w:r>
          </w:p>
        </w:tc>
      </w:tr>
      <w:tr w:rsidR="00B0580C" w:rsidRPr="00DC058C" w14:paraId="52E73611" w14:textId="77777777" w:rsidTr="00B0580C">
        <w:tc>
          <w:tcPr>
            <w:tcW w:w="8337" w:type="dxa"/>
            <w:shd w:val="clear" w:color="auto" w:fill="D5DCE4" w:themeFill="text2" w:themeFillTint="33"/>
          </w:tcPr>
          <w:p w14:paraId="61C1625B" w14:textId="6682EC35" w:rsidR="00B0580C" w:rsidRPr="00B0580C" w:rsidRDefault="002C5C55" w:rsidP="00B0580C">
            <w:pPr>
              <w:tabs>
                <w:tab w:val="left" w:pos="2340"/>
              </w:tabs>
              <w:rPr>
                <w:rFonts w:ascii="Calibri" w:hAnsi="Calibri" w:cs="Calibri"/>
              </w:rPr>
            </w:pPr>
            <w:r w:rsidRPr="00B0580C">
              <w:rPr>
                <w:rFonts w:ascii="Calibri" w:hAnsi="Calibri" w:cs="Calibri"/>
              </w:rPr>
              <w:t>An understanding of health inequalities at a local, London-</w:t>
            </w:r>
            <w:proofErr w:type="gramStart"/>
            <w:r w:rsidRPr="00B0580C">
              <w:rPr>
                <w:rFonts w:ascii="Calibri" w:hAnsi="Calibri" w:cs="Calibri"/>
              </w:rPr>
              <w:t>wide</w:t>
            </w:r>
            <w:proofErr w:type="gramEnd"/>
            <w:r w:rsidRPr="00B0580C">
              <w:rPr>
                <w:rFonts w:ascii="Calibri" w:hAnsi="Calibri" w:cs="Calibri"/>
              </w:rPr>
              <w:t xml:space="preserve"> and national level.</w:t>
            </w:r>
          </w:p>
        </w:tc>
      </w:tr>
      <w:tr w:rsidR="00B0580C" w:rsidRPr="00DC058C" w14:paraId="4F3367FA" w14:textId="77777777" w:rsidTr="00B0580C">
        <w:tc>
          <w:tcPr>
            <w:tcW w:w="8337" w:type="dxa"/>
            <w:shd w:val="clear" w:color="auto" w:fill="FFFFFF" w:themeFill="background1"/>
          </w:tcPr>
          <w:p w14:paraId="0B12116E" w14:textId="19205125" w:rsidR="00B0580C" w:rsidRPr="00B0580C" w:rsidRDefault="002C5C55" w:rsidP="00B0580C">
            <w:pPr>
              <w:tabs>
                <w:tab w:val="left" w:pos="2340"/>
              </w:tabs>
              <w:rPr>
                <w:rFonts w:ascii="Calibri" w:hAnsi="Calibri" w:cs="Calibri"/>
              </w:rPr>
            </w:pPr>
            <w:r w:rsidRPr="00B0580C">
              <w:rPr>
                <w:rFonts w:ascii="Calibri" w:hAnsi="Calibri" w:cs="Calibri"/>
              </w:rPr>
              <w:t>An understanding of Health and Social Care Services</w:t>
            </w:r>
          </w:p>
        </w:tc>
      </w:tr>
      <w:tr w:rsidR="00B0580C" w:rsidRPr="00DC058C" w14:paraId="6E5283F9" w14:textId="77777777" w:rsidTr="00B0580C">
        <w:tc>
          <w:tcPr>
            <w:tcW w:w="8337" w:type="dxa"/>
            <w:shd w:val="clear" w:color="auto" w:fill="D5DCE4" w:themeFill="text2" w:themeFillTint="33"/>
          </w:tcPr>
          <w:p w14:paraId="0228B272" w14:textId="1112FE53" w:rsidR="00B0580C" w:rsidRPr="00B0580C" w:rsidRDefault="002C5C55" w:rsidP="00B0580C">
            <w:pPr>
              <w:tabs>
                <w:tab w:val="left" w:pos="2340"/>
              </w:tabs>
              <w:rPr>
                <w:rFonts w:ascii="Calibri" w:hAnsi="Calibri" w:cs="Calibri"/>
              </w:rPr>
            </w:pPr>
            <w:r w:rsidRPr="00B0580C">
              <w:rPr>
                <w:rFonts w:ascii="Calibri" w:hAnsi="Calibri" w:cs="Calibri"/>
              </w:rPr>
              <w:t>Must have access to own transport (car, motorbike, bicycle) and able to travel efficiently across the borough</w:t>
            </w:r>
          </w:p>
        </w:tc>
      </w:tr>
      <w:tr w:rsidR="00B0580C" w:rsidRPr="00DC058C" w14:paraId="36357C0A" w14:textId="77777777" w:rsidTr="00B0580C">
        <w:tc>
          <w:tcPr>
            <w:tcW w:w="8337" w:type="dxa"/>
            <w:shd w:val="clear" w:color="auto" w:fill="FFFFFF" w:themeFill="background1"/>
          </w:tcPr>
          <w:p w14:paraId="6E9DC903" w14:textId="77777777" w:rsidR="00B0580C" w:rsidRPr="00B0580C" w:rsidRDefault="00B0580C" w:rsidP="00B0580C">
            <w:pPr>
              <w:tabs>
                <w:tab w:val="left" w:pos="2340"/>
              </w:tabs>
              <w:rPr>
                <w:rFonts w:ascii="Calibri" w:hAnsi="Calibri" w:cs="Calibri"/>
              </w:rPr>
            </w:pPr>
            <w:r w:rsidRPr="00B0580C">
              <w:rPr>
                <w:rFonts w:ascii="Calibri" w:hAnsi="Calibri" w:cs="Calibri"/>
              </w:rPr>
              <w:t>An understanding of volunteering policies and procedures</w:t>
            </w:r>
          </w:p>
        </w:tc>
      </w:tr>
      <w:tr w:rsidR="00B0580C" w:rsidRPr="00DC058C" w14:paraId="2057ED2B" w14:textId="77777777" w:rsidTr="00B0580C">
        <w:tc>
          <w:tcPr>
            <w:tcW w:w="8337" w:type="dxa"/>
            <w:shd w:val="clear" w:color="auto" w:fill="D5DCE4" w:themeFill="text2" w:themeFillTint="33"/>
          </w:tcPr>
          <w:p w14:paraId="3CE46087" w14:textId="77777777" w:rsidR="00B0580C" w:rsidRPr="00B0580C" w:rsidRDefault="00B0580C" w:rsidP="00B0580C">
            <w:pPr>
              <w:tabs>
                <w:tab w:val="left" w:pos="2340"/>
              </w:tabs>
              <w:rPr>
                <w:rFonts w:ascii="Calibri" w:hAnsi="Calibri" w:cs="Calibri"/>
              </w:rPr>
            </w:pPr>
            <w:r w:rsidRPr="00B0580C">
              <w:rPr>
                <w:rFonts w:ascii="Calibri" w:hAnsi="Calibri" w:cs="Calibri"/>
              </w:rPr>
              <w:t>organisational values, who have the right experience and skills for the role.</w:t>
            </w:r>
          </w:p>
        </w:tc>
      </w:tr>
      <w:bookmarkEnd w:id="2"/>
    </w:tbl>
    <w:p w14:paraId="035E9B74" w14:textId="77777777" w:rsidR="00B0580C" w:rsidRDefault="00B0580C" w:rsidP="00376B2B"/>
    <w:p w14:paraId="0E42FA72" w14:textId="77777777" w:rsidR="00B0580C" w:rsidRDefault="00B0580C" w:rsidP="00376B2B"/>
    <w:p w14:paraId="0C7CC722" w14:textId="77777777" w:rsidR="00B0580C" w:rsidRDefault="00B0580C" w:rsidP="00376B2B"/>
    <w:p w14:paraId="79E23D9C" w14:textId="77777777" w:rsidR="00B0580C" w:rsidRDefault="00B0580C" w:rsidP="00376B2B"/>
    <w:p w14:paraId="16DDAFC1" w14:textId="77777777" w:rsidR="00B0580C" w:rsidRDefault="00B0580C" w:rsidP="00376B2B"/>
    <w:p w14:paraId="55EF9E98" w14:textId="77777777" w:rsidR="00B0580C" w:rsidRDefault="00B0580C" w:rsidP="00376B2B"/>
    <w:p w14:paraId="07C02D4F" w14:textId="77777777" w:rsidR="00B0580C" w:rsidRDefault="00B0580C" w:rsidP="00376B2B"/>
    <w:p w14:paraId="222B804C" w14:textId="77777777" w:rsidR="00B0580C" w:rsidRDefault="00B0580C" w:rsidP="00376B2B"/>
    <w:p w14:paraId="7A37DDC3" w14:textId="77777777" w:rsidR="00B0580C" w:rsidRDefault="00B0580C" w:rsidP="00376B2B"/>
    <w:p w14:paraId="52DB4905" w14:textId="77777777" w:rsidR="00B0580C" w:rsidRDefault="00B0580C" w:rsidP="00376B2B"/>
    <w:p w14:paraId="60C66335" w14:textId="77777777" w:rsidR="00B0580C" w:rsidRDefault="00B0580C" w:rsidP="00376B2B"/>
    <w:p w14:paraId="588F3966" w14:textId="77777777" w:rsidR="00B0580C" w:rsidRDefault="00B0580C" w:rsidP="00376B2B"/>
    <w:p w14:paraId="6D2A674D" w14:textId="77777777" w:rsidR="00B0580C" w:rsidRDefault="00B0580C" w:rsidP="00376B2B"/>
    <w:p w14:paraId="78D1EBFC" w14:textId="77777777" w:rsidR="00B0580C" w:rsidRPr="00376B2B" w:rsidRDefault="00B0580C" w:rsidP="00376B2B"/>
    <w:p w14:paraId="1BE2D46B" w14:textId="77777777" w:rsidR="00376B2B" w:rsidRPr="00376B2B" w:rsidRDefault="00376B2B" w:rsidP="00376B2B"/>
    <w:p w14:paraId="449833C2" w14:textId="77777777" w:rsidR="00376B2B" w:rsidRPr="00376B2B" w:rsidRDefault="00376B2B" w:rsidP="00376B2B"/>
    <w:p w14:paraId="76271741" w14:textId="77777777" w:rsidR="00376B2B" w:rsidRPr="00376B2B" w:rsidRDefault="00376B2B" w:rsidP="00376B2B"/>
    <w:p w14:paraId="198DF9AE" w14:textId="77777777" w:rsidR="00376B2B" w:rsidRPr="00376B2B" w:rsidRDefault="00376B2B" w:rsidP="00376B2B"/>
    <w:p w14:paraId="6275BA87" w14:textId="77777777" w:rsidR="00376B2B" w:rsidRPr="00376B2B" w:rsidRDefault="00376B2B" w:rsidP="00376B2B"/>
    <w:p w14:paraId="63557F70" w14:textId="77777777" w:rsidR="00376B2B" w:rsidRPr="00376B2B" w:rsidRDefault="00376B2B" w:rsidP="00376B2B"/>
    <w:p w14:paraId="3A0B0FC0" w14:textId="77777777" w:rsidR="00376B2B" w:rsidRPr="00376B2B" w:rsidRDefault="00376B2B" w:rsidP="00376B2B"/>
    <w:p w14:paraId="11176524" w14:textId="77777777" w:rsidR="00376B2B" w:rsidRDefault="00376B2B" w:rsidP="00376B2B"/>
    <w:p w14:paraId="6F0173B8" w14:textId="77777777" w:rsidR="00523D20" w:rsidRDefault="00523D20" w:rsidP="00376B2B">
      <w:pPr>
        <w:spacing w:before="240" w:after="240"/>
        <w:jc w:val="both"/>
        <w:rPr>
          <w:rFonts w:ascii="Calibri" w:hAnsi="Calibri" w:cs="Calibri"/>
          <w:b/>
          <w:bCs/>
        </w:rPr>
      </w:pPr>
    </w:p>
    <w:p w14:paraId="6A90BA79" w14:textId="77777777" w:rsidR="00E70A11" w:rsidRDefault="00E70A11" w:rsidP="00376B2B">
      <w:pPr>
        <w:spacing w:before="240" w:after="240"/>
        <w:jc w:val="both"/>
        <w:rPr>
          <w:rFonts w:ascii="Calibri" w:hAnsi="Calibri" w:cs="Calibri"/>
          <w:b/>
          <w:bCs/>
        </w:rPr>
      </w:pPr>
    </w:p>
    <w:p w14:paraId="7DAF00FF" w14:textId="77777777" w:rsidR="003B4531" w:rsidRDefault="003B4531" w:rsidP="00376B2B">
      <w:pPr>
        <w:spacing w:before="240" w:after="240"/>
        <w:jc w:val="both"/>
        <w:rPr>
          <w:rFonts w:ascii="Calibri" w:hAnsi="Calibri" w:cs="Calibri"/>
          <w:b/>
          <w:bCs/>
        </w:rPr>
      </w:pPr>
    </w:p>
    <w:p w14:paraId="503E8D13" w14:textId="77777777" w:rsidR="00A92F8E" w:rsidRDefault="00A92F8E" w:rsidP="00376B2B">
      <w:pPr>
        <w:spacing w:before="240" w:after="240"/>
        <w:jc w:val="both"/>
        <w:rPr>
          <w:rFonts w:ascii="Calibri" w:hAnsi="Calibri" w:cs="Calibri"/>
          <w:b/>
          <w:bCs/>
        </w:rPr>
      </w:pPr>
    </w:p>
    <w:p w14:paraId="088FFE2E" w14:textId="0288AC17" w:rsidR="00376B2B" w:rsidRDefault="00376B2B" w:rsidP="00376B2B">
      <w:pPr>
        <w:spacing w:before="240" w:after="240"/>
        <w:jc w:val="both"/>
        <w:rPr>
          <w:rFonts w:ascii="Calibri" w:hAnsi="Calibri" w:cs="Calibri"/>
          <w:b/>
          <w:bCs/>
        </w:rPr>
      </w:pPr>
      <w:r w:rsidRPr="00BB780D">
        <w:rPr>
          <w:rFonts w:ascii="Calibri" w:hAnsi="Calibri" w:cs="Calibri"/>
          <w:b/>
          <w:bCs/>
        </w:rPr>
        <w:t xml:space="preserve">This position will be subject to satisfactory references and DBS check. </w:t>
      </w:r>
    </w:p>
    <w:p w14:paraId="2E241D45" w14:textId="77777777" w:rsidR="00A4537C" w:rsidRDefault="00A4537C" w:rsidP="00A4537C">
      <w:pPr>
        <w:rPr>
          <w:b/>
          <w:bCs/>
        </w:rPr>
      </w:pPr>
    </w:p>
    <w:p w14:paraId="69187B1E" w14:textId="77777777" w:rsidR="00A4537C" w:rsidRDefault="00A4537C" w:rsidP="00A4537C">
      <w:pPr>
        <w:rPr>
          <w:b/>
          <w:bCs/>
        </w:rPr>
      </w:pPr>
    </w:p>
    <w:p w14:paraId="61F1F3C9" w14:textId="77777777" w:rsidR="00A4537C" w:rsidRDefault="00A4537C" w:rsidP="00A4537C">
      <w:pPr>
        <w:rPr>
          <w:b/>
          <w:bCs/>
        </w:rPr>
      </w:pPr>
    </w:p>
    <w:p w14:paraId="31239C81" w14:textId="6B3817B2" w:rsidR="00A4537C" w:rsidRDefault="00A4537C" w:rsidP="00A4537C">
      <w:r>
        <w:rPr>
          <w:b/>
          <w:bCs/>
        </w:rPr>
        <w:t xml:space="preserve">Please submit your CV, cover letter, screening questions and monitoring form by 9am on </w:t>
      </w:r>
      <w:r>
        <w:rPr>
          <w:b/>
          <w:bCs/>
          <w:u w:val="single"/>
        </w:rPr>
        <w:t>Tuesday 12</w:t>
      </w:r>
      <w:r>
        <w:rPr>
          <w:b/>
          <w:bCs/>
          <w:u w:val="single"/>
          <w:vertAlign w:val="superscript"/>
        </w:rPr>
        <w:t>th</w:t>
      </w:r>
      <w:r>
        <w:rPr>
          <w:b/>
          <w:bCs/>
          <w:u w:val="single"/>
        </w:rPr>
        <w:t xml:space="preserve"> March</w:t>
      </w:r>
      <w:r>
        <w:rPr>
          <w:b/>
          <w:bCs/>
        </w:rPr>
        <w:t xml:space="preserve"> to </w:t>
      </w:r>
      <w:hyperlink r:id="rId11" w:history="1">
        <w:r>
          <w:rPr>
            <w:rStyle w:val="Hyperlink"/>
            <w:b/>
            <w:bCs/>
          </w:rPr>
          <w:t>info@bvsc.co.uk</w:t>
        </w:r>
      </w:hyperlink>
      <w:r>
        <w:rPr>
          <w:b/>
          <w:bCs/>
        </w:rPr>
        <w:t>.</w:t>
      </w:r>
      <w:r>
        <w:t xml:space="preserve"> </w:t>
      </w:r>
      <w:r>
        <w:br/>
      </w:r>
      <w:r>
        <w:br/>
      </w:r>
      <w:r>
        <w:rPr>
          <w:b/>
          <w:bCs/>
        </w:rPr>
        <w:t>You will be advised if you are shortlisted and informed of the interview date which will take place week commencing 18</w:t>
      </w:r>
      <w:r>
        <w:rPr>
          <w:b/>
          <w:bCs/>
          <w:vertAlign w:val="superscript"/>
        </w:rPr>
        <w:t>th</w:t>
      </w:r>
      <w:r>
        <w:rPr>
          <w:b/>
          <w:bCs/>
        </w:rPr>
        <w:t xml:space="preserve"> March. If you have not heard from us by </w:t>
      </w:r>
      <w:r>
        <w:rPr>
          <w:b/>
          <w:bCs/>
          <w:u w:val="single"/>
        </w:rPr>
        <w:t>Friday 15</w:t>
      </w:r>
      <w:r>
        <w:rPr>
          <w:b/>
          <w:bCs/>
          <w:u w:val="single"/>
          <w:vertAlign w:val="superscript"/>
        </w:rPr>
        <w:t>th</w:t>
      </w:r>
      <w:r>
        <w:rPr>
          <w:b/>
          <w:bCs/>
          <w:u w:val="single"/>
        </w:rPr>
        <w:t xml:space="preserve"> March</w:t>
      </w:r>
      <w:r>
        <w:rPr>
          <w:b/>
          <w:bCs/>
        </w:rPr>
        <w:t xml:space="preserve">, please assume your application was not successful, we are unable to provide feedback on applications which are not shortlisted. </w:t>
      </w:r>
    </w:p>
    <w:p w14:paraId="3E37CEA4" w14:textId="77777777" w:rsidR="00A4537C" w:rsidRDefault="00A4537C" w:rsidP="00A4537C">
      <w:pPr>
        <w:spacing w:before="240" w:after="240"/>
        <w:jc w:val="both"/>
        <w:rPr>
          <w:b/>
          <w:bCs/>
        </w:rPr>
      </w:pPr>
      <w:r>
        <w:rPr>
          <w:b/>
          <w:bCs/>
        </w:rPr>
        <w:t xml:space="preserve">If you have any questions or would like an informal chat, please contact Joss Duncan on 01322 524 682 or </w:t>
      </w:r>
      <w:hyperlink r:id="rId12" w:history="1">
        <w:r>
          <w:rPr>
            <w:rStyle w:val="Hyperlink"/>
            <w:b/>
            <w:bCs/>
          </w:rPr>
          <w:t>joss@bvsc.co.uk</w:t>
        </w:r>
      </w:hyperlink>
      <w:r>
        <w:rPr>
          <w:b/>
          <w:bCs/>
        </w:rPr>
        <w:t xml:space="preserve"> </w:t>
      </w:r>
    </w:p>
    <w:p w14:paraId="5A299024" w14:textId="77777777" w:rsidR="00A4537C" w:rsidRPr="00BB780D" w:rsidRDefault="00A4537C" w:rsidP="00376B2B">
      <w:pPr>
        <w:spacing w:before="240" w:after="240"/>
        <w:jc w:val="both"/>
        <w:rPr>
          <w:rFonts w:ascii="Calibri" w:hAnsi="Calibri" w:cs="Calibri"/>
          <w:b/>
          <w:bCs/>
        </w:rPr>
      </w:pPr>
    </w:p>
    <w:sectPr w:rsidR="00A4537C" w:rsidRPr="00BB780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E0C8E" w14:textId="77777777" w:rsidR="00433E4A" w:rsidRDefault="00433E4A" w:rsidP="00A130A9">
      <w:pPr>
        <w:spacing w:after="0" w:line="240" w:lineRule="auto"/>
      </w:pPr>
      <w:r>
        <w:separator/>
      </w:r>
    </w:p>
  </w:endnote>
  <w:endnote w:type="continuationSeparator" w:id="0">
    <w:p w14:paraId="74C31D41" w14:textId="77777777" w:rsidR="00433E4A" w:rsidRDefault="00433E4A" w:rsidP="00A1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C890" w14:textId="77777777" w:rsidR="00433E4A" w:rsidRDefault="00433E4A" w:rsidP="00A130A9">
      <w:pPr>
        <w:spacing w:after="0" w:line="240" w:lineRule="auto"/>
      </w:pPr>
      <w:r>
        <w:separator/>
      </w:r>
    </w:p>
  </w:footnote>
  <w:footnote w:type="continuationSeparator" w:id="0">
    <w:p w14:paraId="6ACEA2B9" w14:textId="77777777" w:rsidR="00433E4A" w:rsidRDefault="00433E4A" w:rsidP="00A13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07C6" w14:textId="0A129279" w:rsidR="00A130A9" w:rsidRDefault="00A130A9">
    <w:pPr>
      <w:pStyle w:val="Header"/>
    </w:pPr>
    <w:r>
      <w:rPr>
        <w:noProof/>
      </w:rPr>
      <w:drawing>
        <wp:anchor distT="0" distB="0" distL="114300" distR="114300" simplePos="0" relativeHeight="251659264" behindDoc="0" locked="0" layoutInCell="1" allowOverlap="1" wp14:anchorId="0589F4F1" wp14:editId="1187A3E3">
          <wp:simplePos x="0" y="0"/>
          <wp:positionH relativeFrom="margin">
            <wp:posOffset>-628650</wp:posOffset>
          </wp:positionH>
          <wp:positionV relativeFrom="topMargin">
            <wp:align>bottom</wp:align>
          </wp:positionV>
          <wp:extent cx="2286000" cy="733425"/>
          <wp:effectExtent l="0" t="0" r="0" b="952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66623"/>
    <w:multiLevelType w:val="hybridMultilevel"/>
    <w:tmpl w:val="72A6B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FDC67F8"/>
    <w:multiLevelType w:val="hybridMultilevel"/>
    <w:tmpl w:val="BCC6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501312">
    <w:abstractNumId w:val="0"/>
  </w:num>
  <w:num w:numId="2" w16cid:durableId="47903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A9"/>
    <w:rsid w:val="00035B49"/>
    <w:rsid w:val="000D67B9"/>
    <w:rsid w:val="000D7FD8"/>
    <w:rsid w:val="00151074"/>
    <w:rsid w:val="00217132"/>
    <w:rsid w:val="002C5C55"/>
    <w:rsid w:val="00305585"/>
    <w:rsid w:val="00322649"/>
    <w:rsid w:val="00363AD0"/>
    <w:rsid w:val="00376B2B"/>
    <w:rsid w:val="00384BF2"/>
    <w:rsid w:val="00390551"/>
    <w:rsid w:val="003B2EEE"/>
    <w:rsid w:val="003B4531"/>
    <w:rsid w:val="00433A03"/>
    <w:rsid w:val="00433E4A"/>
    <w:rsid w:val="00450D6A"/>
    <w:rsid w:val="004D7067"/>
    <w:rsid w:val="00523D20"/>
    <w:rsid w:val="005270FB"/>
    <w:rsid w:val="00550525"/>
    <w:rsid w:val="00557787"/>
    <w:rsid w:val="00584C6D"/>
    <w:rsid w:val="0060266C"/>
    <w:rsid w:val="006827B0"/>
    <w:rsid w:val="006A4973"/>
    <w:rsid w:val="006A71CB"/>
    <w:rsid w:val="00731402"/>
    <w:rsid w:val="007429F1"/>
    <w:rsid w:val="00766099"/>
    <w:rsid w:val="007A4BE5"/>
    <w:rsid w:val="008055BA"/>
    <w:rsid w:val="008357AC"/>
    <w:rsid w:val="00871104"/>
    <w:rsid w:val="009505FA"/>
    <w:rsid w:val="009A3B02"/>
    <w:rsid w:val="009B403F"/>
    <w:rsid w:val="009C439F"/>
    <w:rsid w:val="009D648B"/>
    <w:rsid w:val="00A02033"/>
    <w:rsid w:val="00A130A9"/>
    <w:rsid w:val="00A4537C"/>
    <w:rsid w:val="00A82E2A"/>
    <w:rsid w:val="00A92F8E"/>
    <w:rsid w:val="00AB71EE"/>
    <w:rsid w:val="00AF7D21"/>
    <w:rsid w:val="00B0580C"/>
    <w:rsid w:val="00B37467"/>
    <w:rsid w:val="00B44C8C"/>
    <w:rsid w:val="00B904B4"/>
    <w:rsid w:val="00BA5952"/>
    <w:rsid w:val="00BB780D"/>
    <w:rsid w:val="00C24D9F"/>
    <w:rsid w:val="00C76660"/>
    <w:rsid w:val="00C825A4"/>
    <w:rsid w:val="00C9602E"/>
    <w:rsid w:val="00CA4D06"/>
    <w:rsid w:val="00CE66BF"/>
    <w:rsid w:val="00CF5A6B"/>
    <w:rsid w:val="00DA6034"/>
    <w:rsid w:val="00DB02B8"/>
    <w:rsid w:val="00E253FC"/>
    <w:rsid w:val="00E70A11"/>
    <w:rsid w:val="00EB07C8"/>
    <w:rsid w:val="00F56EA9"/>
    <w:rsid w:val="00F70AAA"/>
    <w:rsid w:val="00FA3C69"/>
    <w:rsid w:val="00FA5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F33C"/>
  <w15:chartTrackingRefBased/>
  <w15:docId w15:val="{4524811B-CA89-4CC1-9A16-99337B2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0A9"/>
    <w:pPr>
      <w:spacing w:after="0" w:line="240" w:lineRule="auto"/>
      <w:ind w:left="720"/>
    </w:pPr>
    <w:rPr>
      <w:rFonts w:ascii="Calibri" w:hAnsi="Calibri" w:cs="Calibri"/>
    </w:rPr>
  </w:style>
  <w:style w:type="paragraph" w:styleId="Header">
    <w:name w:val="header"/>
    <w:basedOn w:val="Normal"/>
    <w:link w:val="HeaderChar"/>
    <w:uiPriority w:val="99"/>
    <w:unhideWhenUsed/>
    <w:rsid w:val="00A13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0A9"/>
  </w:style>
  <w:style w:type="paragraph" w:styleId="Footer">
    <w:name w:val="footer"/>
    <w:basedOn w:val="Normal"/>
    <w:link w:val="FooterChar"/>
    <w:uiPriority w:val="99"/>
    <w:unhideWhenUsed/>
    <w:rsid w:val="00A13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0A9"/>
  </w:style>
  <w:style w:type="character" w:styleId="Hyperlink">
    <w:name w:val="Hyperlink"/>
    <w:basedOn w:val="DefaultParagraphFont"/>
    <w:uiPriority w:val="99"/>
    <w:unhideWhenUsed/>
    <w:rsid w:val="00584C6D"/>
    <w:rPr>
      <w:color w:val="0563C1" w:themeColor="hyperlink"/>
      <w:u w:val="single"/>
    </w:rPr>
  </w:style>
  <w:style w:type="character" w:styleId="UnresolvedMention">
    <w:name w:val="Unresolved Mention"/>
    <w:basedOn w:val="DefaultParagraphFont"/>
    <w:uiPriority w:val="99"/>
    <w:semiHidden/>
    <w:unhideWhenUsed/>
    <w:rsid w:val="00584C6D"/>
    <w:rPr>
      <w:color w:val="605E5C"/>
      <w:shd w:val="clear" w:color="auto" w:fill="E1DFDD"/>
    </w:rPr>
  </w:style>
  <w:style w:type="paragraph" w:styleId="NoSpacing">
    <w:name w:val="No Spacing"/>
    <w:uiPriority w:val="1"/>
    <w:qFormat/>
    <w:rsid w:val="00584C6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505FA"/>
    <w:rPr>
      <w:sz w:val="16"/>
      <w:szCs w:val="16"/>
    </w:rPr>
  </w:style>
  <w:style w:type="paragraph" w:styleId="CommentText">
    <w:name w:val="annotation text"/>
    <w:basedOn w:val="Normal"/>
    <w:link w:val="CommentTextChar"/>
    <w:unhideWhenUsed/>
    <w:rsid w:val="009505FA"/>
    <w:pPr>
      <w:spacing w:line="240" w:lineRule="auto"/>
    </w:pPr>
    <w:rPr>
      <w:sz w:val="20"/>
      <w:szCs w:val="20"/>
    </w:rPr>
  </w:style>
  <w:style w:type="character" w:customStyle="1" w:styleId="CommentTextChar">
    <w:name w:val="Comment Text Char"/>
    <w:basedOn w:val="DefaultParagraphFont"/>
    <w:link w:val="CommentText"/>
    <w:rsid w:val="009505FA"/>
    <w:rPr>
      <w:sz w:val="20"/>
      <w:szCs w:val="20"/>
    </w:rPr>
  </w:style>
  <w:style w:type="paragraph" w:styleId="CommentSubject">
    <w:name w:val="annotation subject"/>
    <w:basedOn w:val="CommentText"/>
    <w:next w:val="CommentText"/>
    <w:link w:val="CommentSubjectChar"/>
    <w:uiPriority w:val="99"/>
    <w:semiHidden/>
    <w:unhideWhenUsed/>
    <w:rsid w:val="009505FA"/>
    <w:rPr>
      <w:b/>
      <w:bCs/>
    </w:rPr>
  </w:style>
  <w:style w:type="character" w:customStyle="1" w:styleId="CommentSubjectChar">
    <w:name w:val="Comment Subject Char"/>
    <w:basedOn w:val="CommentTextChar"/>
    <w:link w:val="CommentSubject"/>
    <w:uiPriority w:val="99"/>
    <w:semiHidden/>
    <w:rsid w:val="009505FA"/>
    <w:rPr>
      <w:b/>
      <w:bCs/>
      <w:sz w:val="20"/>
      <w:szCs w:val="20"/>
    </w:rPr>
  </w:style>
  <w:style w:type="paragraph" w:styleId="Revision">
    <w:name w:val="Revision"/>
    <w:hidden/>
    <w:uiPriority w:val="99"/>
    <w:semiHidden/>
    <w:rsid w:val="009505FA"/>
    <w:pPr>
      <w:spacing w:after="0" w:line="240" w:lineRule="auto"/>
    </w:pPr>
  </w:style>
  <w:style w:type="paragraph" w:customStyle="1" w:styleId="Default">
    <w:name w:val="Default"/>
    <w:rsid w:val="00E70A11"/>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cf01">
    <w:name w:val="cf01"/>
    <w:basedOn w:val="DefaultParagraphFont"/>
    <w:rsid w:val="003905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8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s@bvsc.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enny@bvsc.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BE6739423E7E4AB8518F268E32B31C" ma:contentTypeVersion="14" ma:contentTypeDescription="Create a new document." ma:contentTypeScope="" ma:versionID="42804f9e74ead79444c71c5b3b464b7c">
  <xsd:schema xmlns:xsd="http://www.w3.org/2001/XMLSchema" xmlns:xs="http://www.w3.org/2001/XMLSchema" xmlns:p="http://schemas.microsoft.com/office/2006/metadata/properties" xmlns:ns3="4563ed03-6fe0-4f79-a6d8-f88b5b1fcbdc" xmlns:ns4="c4afd180-3d02-41ef-8199-5ca96e37e2c2" targetNamespace="http://schemas.microsoft.com/office/2006/metadata/properties" ma:root="true" ma:fieldsID="e337482c86ac5363dd7ff5beff1b05bf" ns3:_="" ns4:_="">
    <xsd:import namespace="4563ed03-6fe0-4f79-a6d8-f88b5b1fcbdc"/>
    <xsd:import namespace="c4afd180-3d02-41ef-8199-5ca96e37e2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3ed03-6fe0-4f79-a6d8-f88b5b1fcb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fd180-3d02-41ef-8199-5ca96e37e2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4afd180-3d02-41ef-8199-5ca96e37e2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1E232-94D9-4E71-8A1B-DF2FF1102CE9}">
  <ds:schemaRefs>
    <ds:schemaRef ds:uri="http://schemas.openxmlformats.org/officeDocument/2006/bibliography"/>
  </ds:schemaRefs>
</ds:datastoreItem>
</file>

<file path=customXml/itemProps2.xml><?xml version="1.0" encoding="utf-8"?>
<ds:datastoreItem xmlns:ds="http://schemas.openxmlformats.org/officeDocument/2006/customXml" ds:itemID="{EF3CEEB0-20E1-4C26-80B9-6C1354F90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3ed03-6fe0-4f79-a6d8-f88b5b1fcbdc"/>
    <ds:schemaRef ds:uri="c4afd180-3d02-41ef-8199-5ca96e37e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E7EA0-7A71-4990-9266-A23237AB66E8}">
  <ds:schemaRefs>
    <ds:schemaRef ds:uri="http://schemas.microsoft.com/office/2006/metadata/properties"/>
    <ds:schemaRef ds:uri="http://schemas.microsoft.com/office/infopath/2007/PartnerControls"/>
    <ds:schemaRef ds:uri="c4afd180-3d02-41ef-8199-5ca96e37e2c2"/>
  </ds:schemaRefs>
</ds:datastoreItem>
</file>

<file path=customXml/itemProps4.xml><?xml version="1.0" encoding="utf-8"?>
<ds:datastoreItem xmlns:ds="http://schemas.openxmlformats.org/officeDocument/2006/customXml" ds:itemID="{32620B82-A5D3-42CD-B8B1-90D796CB3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BVSC, Communityconnect (NHS BEXLEY CCG)</dc:creator>
  <cp:keywords/>
  <dc:description/>
  <cp:lastModifiedBy>Helen</cp:lastModifiedBy>
  <cp:revision>2</cp:revision>
  <dcterms:created xsi:type="dcterms:W3CDTF">2024-02-13T14:52:00Z</dcterms:created>
  <dcterms:modified xsi:type="dcterms:W3CDTF">2024-02-13T14:52:00Z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0x0101003CBE6739423E7E4AB8518F268E32B31C</vt:lpwstr>
  </property>
</Properties>
</file>