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96B80" w14:textId="4294051C" w:rsidR="002F2DF0" w:rsidRDefault="002E0FBA" w:rsidP="006F770C">
      <w:pPr>
        <w:rPr>
          <w:rFonts w:ascii="Arial" w:hAnsi="Arial" w:cs="Arial"/>
          <w:b/>
          <w:sz w:val="20"/>
          <w:szCs w:val="20"/>
          <w:u w:val="single"/>
        </w:rPr>
      </w:pPr>
      <w:r w:rsidRPr="0097679B">
        <w:rPr>
          <w:rFonts w:ascii="Arial" w:hAnsi="Arial" w:cs="Arial"/>
          <w:b/>
          <w:noProof/>
          <w:lang w:eastAsia="en-GB"/>
        </w:rPr>
        <w:drawing>
          <wp:anchor distT="0" distB="0" distL="114300" distR="114300" simplePos="0" relativeHeight="251658240" behindDoc="1" locked="0" layoutInCell="1" allowOverlap="1" wp14:anchorId="759225D9" wp14:editId="3CCAC291">
            <wp:simplePos x="0" y="0"/>
            <wp:positionH relativeFrom="column">
              <wp:posOffset>4400550</wp:posOffset>
            </wp:positionH>
            <wp:positionV relativeFrom="paragraph">
              <wp:posOffset>-828675</wp:posOffset>
            </wp:positionV>
            <wp:extent cx="2009775" cy="1212215"/>
            <wp:effectExtent l="0" t="0" r="0" b="0"/>
            <wp:wrapTight wrapText="bothSides">
              <wp:wrapPolygon edited="0">
                <wp:start x="0" y="0"/>
                <wp:lineTo x="0" y="21385"/>
                <wp:lineTo x="21498" y="21385"/>
                <wp:lineTo x="21498" y="0"/>
                <wp:lineTo x="0" y="0"/>
              </wp:wrapPolygon>
            </wp:wrapTight>
            <wp:docPr id="4" name="Picture 4" descr="volforu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olforum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1212215"/>
                    </a:xfrm>
                    <a:prstGeom prst="rect">
                      <a:avLst/>
                    </a:prstGeom>
                    <a:noFill/>
                  </pic:spPr>
                </pic:pic>
              </a:graphicData>
            </a:graphic>
            <wp14:sizeRelH relativeFrom="page">
              <wp14:pctWidth>0</wp14:pctWidth>
            </wp14:sizeRelH>
            <wp14:sizeRelV relativeFrom="page">
              <wp14:pctHeight>0</wp14:pctHeight>
            </wp14:sizeRelV>
          </wp:anchor>
        </w:drawing>
      </w:r>
      <w:r w:rsidR="002F2DF0" w:rsidRPr="002E0FBA">
        <w:rPr>
          <w:rFonts w:ascii="Arial" w:hAnsi="Arial" w:cs="Arial"/>
          <w:b/>
          <w:sz w:val="20"/>
          <w:szCs w:val="20"/>
          <w:u w:val="single"/>
        </w:rPr>
        <w:t>Bexley Voluntary Forum</w:t>
      </w:r>
      <w:r w:rsidR="006F770C" w:rsidRPr="002E0FBA">
        <w:rPr>
          <w:rFonts w:ascii="Arial" w:hAnsi="Arial" w:cs="Arial"/>
          <w:b/>
          <w:sz w:val="20"/>
          <w:szCs w:val="20"/>
          <w:u w:val="single"/>
        </w:rPr>
        <w:t xml:space="preserve"> </w:t>
      </w:r>
      <w:r w:rsidR="002F2DF0" w:rsidRPr="002E0FBA">
        <w:rPr>
          <w:rFonts w:ascii="Arial" w:hAnsi="Arial" w:cs="Arial"/>
          <w:b/>
          <w:sz w:val="20"/>
          <w:szCs w:val="20"/>
          <w:u w:val="single"/>
        </w:rPr>
        <w:t>Terms of Reference</w:t>
      </w:r>
    </w:p>
    <w:p w14:paraId="4394DBE3" w14:textId="53659082" w:rsidR="00B9204C" w:rsidRPr="00B9204C" w:rsidRDefault="00B9204C" w:rsidP="006F770C">
      <w:pPr>
        <w:rPr>
          <w:rFonts w:ascii="Arial" w:hAnsi="Arial" w:cs="Arial"/>
          <w:b/>
          <w:i/>
          <w:iCs/>
          <w:sz w:val="20"/>
          <w:szCs w:val="20"/>
          <w:u w:val="single"/>
        </w:rPr>
      </w:pPr>
      <w:r w:rsidRPr="00B9204C">
        <w:rPr>
          <w:rFonts w:ascii="Arial" w:hAnsi="Arial" w:cs="Arial"/>
          <w:b/>
          <w:i/>
          <w:iCs/>
          <w:sz w:val="20"/>
          <w:szCs w:val="20"/>
          <w:u w:val="single"/>
        </w:rPr>
        <w:t xml:space="preserve">New draft </w:t>
      </w:r>
      <w:proofErr w:type="gramStart"/>
      <w:r w:rsidRPr="00B9204C">
        <w:rPr>
          <w:rFonts w:ascii="Arial" w:hAnsi="Arial" w:cs="Arial"/>
          <w:b/>
          <w:i/>
          <w:iCs/>
          <w:sz w:val="20"/>
          <w:szCs w:val="20"/>
          <w:u w:val="single"/>
        </w:rPr>
        <w:t>at</w:t>
      </w:r>
      <w:proofErr w:type="gramEnd"/>
      <w:r w:rsidRPr="00B9204C">
        <w:rPr>
          <w:rFonts w:ascii="Arial" w:hAnsi="Arial" w:cs="Arial"/>
          <w:b/>
          <w:i/>
          <w:iCs/>
          <w:sz w:val="20"/>
          <w:szCs w:val="20"/>
          <w:u w:val="single"/>
        </w:rPr>
        <w:t xml:space="preserve"> </w:t>
      </w:r>
      <w:r>
        <w:rPr>
          <w:rFonts w:ascii="Arial" w:hAnsi="Arial" w:cs="Arial"/>
          <w:b/>
          <w:i/>
          <w:iCs/>
          <w:sz w:val="20"/>
          <w:szCs w:val="20"/>
          <w:u w:val="single"/>
        </w:rPr>
        <w:t xml:space="preserve">March </w:t>
      </w:r>
      <w:r w:rsidRPr="00B9204C">
        <w:rPr>
          <w:rFonts w:ascii="Arial" w:hAnsi="Arial" w:cs="Arial"/>
          <w:b/>
          <w:i/>
          <w:iCs/>
          <w:sz w:val="20"/>
          <w:szCs w:val="20"/>
          <w:u w:val="single"/>
        </w:rPr>
        <w:t>2021</w:t>
      </w:r>
    </w:p>
    <w:p w14:paraId="250DEB03" w14:textId="77777777" w:rsidR="002F2DF0" w:rsidRPr="002E0FBA" w:rsidRDefault="002F2DF0">
      <w:pPr>
        <w:rPr>
          <w:rFonts w:ascii="Arial" w:hAnsi="Arial" w:cs="Arial"/>
          <w:b/>
          <w:sz w:val="20"/>
          <w:szCs w:val="20"/>
        </w:rPr>
      </w:pPr>
      <w:r w:rsidRPr="002E0FBA">
        <w:rPr>
          <w:rFonts w:ascii="Arial" w:hAnsi="Arial" w:cs="Arial"/>
          <w:b/>
          <w:sz w:val="20"/>
          <w:szCs w:val="20"/>
        </w:rPr>
        <w:t>Purpose of the Forum</w:t>
      </w:r>
    </w:p>
    <w:p w14:paraId="21FD9FF1" w14:textId="77777777" w:rsidR="002F2DF0" w:rsidRPr="002E0FBA" w:rsidRDefault="002F2DF0">
      <w:pPr>
        <w:rPr>
          <w:rFonts w:ascii="Arial" w:hAnsi="Arial" w:cs="Arial"/>
          <w:sz w:val="20"/>
          <w:szCs w:val="20"/>
        </w:rPr>
      </w:pPr>
      <w:r w:rsidRPr="002E0FBA">
        <w:rPr>
          <w:rFonts w:ascii="Arial" w:hAnsi="Arial" w:cs="Arial"/>
          <w:sz w:val="20"/>
          <w:szCs w:val="20"/>
        </w:rPr>
        <w:t>The purpose of the Voluntary Forum is to provide a space where all voluntary and community organisations in Bexley can meet, find out about key strategic priorities and plans impacting on their communities, and have an opportunity to voice their views.</w:t>
      </w:r>
    </w:p>
    <w:p w14:paraId="19EDAFD4" w14:textId="77777777" w:rsidR="002F2DF0" w:rsidRPr="002E0FBA" w:rsidRDefault="002F2DF0">
      <w:pPr>
        <w:rPr>
          <w:rFonts w:ascii="Arial" w:hAnsi="Arial" w:cs="Arial"/>
          <w:b/>
          <w:sz w:val="20"/>
          <w:szCs w:val="20"/>
        </w:rPr>
      </w:pPr>
      <w:r w:rsidRPr="002E0FBA">
        <w:rPr>
          <w:rFonts w:ascii="Arial" w:hAnsi="Arial" w:cs="Arial"/>
          <w:b/>
          <w:sz w:val="20"/>
          <w:szCs w:val="20"/>
        </w:rPr>
        <w:t>Membership</w:t>
      </w:r>
    </w:p>
    <w:p w14:paraId="4E7F123C" w14:textId="77777777" w:rsidR="00670D8B" w:rsidRPr="002E0FBA" w:rsidRDefault="002F2DF0">
      <w:pPr>
        <w:rPr>
          <w:rFonts w:ascii="Arial" w:hAnsi="Arial" w:cs="Arial"/>
          <w:sz w:val="20"/>
          <w:szCs w:val="20"/>
        </w:rPr>
      </w:pPr>
      <w:r w:rsidRPr="002E0FBA">
        <w:rPr>
          <w:rFonts w:ascii="Arial" w:hAnsi="Arial" w:cs="Arial"/>
          <w:sz w:val="20"/>
          <w:szCs w:val="20"/>
        </w:rPr>
        <w:t>Membership of the Voluntary Forum will be open to charitable</w:t>
      </w:r>
      <w:r w:rsidR="00670D8B" w:rsidRPr="002E0FBA">
        <w:rPr>
          <w:rFonts w:ascii="Arial" w:hAnsi="Arial" w:cs="Arial"/>
          <w:sz w:val="20"/>
          <w:szCs w:val="20"/>
        </w:rPr>
        <w:t>, non-profit</w:t>
      </w:r>
      <w:r w:rsidRPr="002E0FBA">
        <w:rPr>
          <w:rFonts w:ascii="Arial" w:hAnsi="Arial" w:cs="Arial"/>
          <w:sz w:val="20"/>
          <w:szCs w:val="20"/>
        </w:rPr>
        <w:t xml:space="preserve"> organisations whose work contrib</w:t>
      </w:r>
      <w:r w:rsidR="00670D8B" w:rsidRPr="002E0FBA">
        <w:rPr>
          <w:rFonts w:ascii="Arial" w:hAnsi="Arial" w:cs="Arial"/>
          <w:sz w:val="20"/>
          <w:szCs w:val="20"/>
        </w:rPr>
        <w:t>utes to the residents of Bexley, except where the organisation</w:t>
      </w:r>
    </w:p>
    <w:p w14:paraId="7BEB66CD" w14:textId="77777777" w:rsidR="00670D8B" w:rsidRPr="002E0FBA" w:rsidRDefault="00C06142" w:rsidP="00C06142">
      <w:pPr>
        <w:pStyle w:val="ListParagraph"/>
        <w:numPr>
          <w:ilvl w:val="0"/>
          <w:numId w:val="1"/>
        </w:numPr>
        <w:rPr>
          <w:rFonts w:ascii="Arial" w:hAnsi="Arial" w:cs="Arial"/>
          <w:sz w:val="20"/>
          <w:szCs w:val="20"/>
        </w:rPr>
      </w:pPr>
      <w:r w:rsidRPr="002E0FBA">
        <w:rPr>
          <w:rFonts w:ascii="Arial" w:hAnsi="Arial" w:cs="Arial"/>
          <w:sz w:val="20"/>
          <w:szCs w:val="20"/>
        </w:rPr>
        <w:t>i</w:t>
      </w:r>
      <w:r w:rsidR="00670D8B" w:rsidRPr="002E0FBA">
        <w:rPr>
          <w:rFonts w:ascii="Arial" w:hAnsi="Arial" w:cs="Arial"/>
          <w:sz w:val="20"/>
          <w:szCs w:val="20"/>
        </w:rPr>
        <w:t>s not committed to equality of opportunity</w:t>
      </w:r>
    </w:p>
    <w:p w14:paraId="10D3D2F7" w14:textId="77777777" w:rsidR="00670D8B" w:rsidRPr="002E0FBA" w:rsidRDefault="00C06142" w:rsidP="00C06142">
      <w:pPr>
        <w:pStyle w:val="ListParagraph"/>
        <w:numPr>
          <w:ilvl w:val="0"/>
          <w:numId w:val="1"/>
        </w:numPr>
        <w:rPr>
          <w:rFonts w:ascii="Arial" w:hAnsi="Arial" w:cs="Arial"/>
          <w:sz w:val="20"/>
          <w:szCs w:val="20"/>
        </w:rPr>
      </w:pPr>
      <w:r w:rsidRPr="002E0FBA">
        <w:rPr>
          <w:rFonts w:ascii="Arial" w:hAnsi="Arial" w:cs="Arial"/>
          <w:sz w:val="20"/>
          <w:szCs w:val="20"/>
        </w:rPr>
        <w:t>i</w:t>
      </w:r>
      <w:r w:rsidR="00670D8B" w:rsidRPr="002E0FBA">
        <w:rPr>
          <w:rFonts w:ascii="Arial" w:hAnsi="Arial" w:cs="Arial"/>
          <w:sz w:val="20"/>
          <w:szCs w:val="20"/>
        </w:rPr>
        <w:t>s a political party</w:t>
      </w:r>
    </w:p>
    <w:p w14:paraId="29511763" w14:textId="77777777" w:rsidR="00670D8B" w:rsidRPr="002E0FBA" w:rsidRDefault="00C06142" w:rsidP="00C06142">
      <w:pPr>
        <w:pStyle w:val="ListParagraph"/>
        <w:numPr>
          <w:ilvl w:val="0"/>
          <w:numId w:val="1"/>
        </w:numPr>
        <w:rPr>
          <w:rFonts w:ascii="Arial" w:hAnsi="Arial" w:cs="Arial"/>
          <w:sz w:val="20"/>
          <w:szCs w:val="20"/>
        </w:rPr>
      </w:pPr>
      <w:r w:rsidRPr="002E0FBA">
        <w:rPr>
          <w:rFonts w:ascii="Arial" w:hAnsi="Arial" w:cs="Arial"/>
          <w:sz w:val="20"/>
          <w:szCs w:val="20"/>
        </w:rPr>
        <w:t>h</w:t>
      </w:r>
      <w:r w:rsidR="00670D8B" w:rsidRPr="002E0FBA">
        <w:rPr>
          <w:rFonts w:ascii="Arial" w:hAnsi="Arial" w:cs="Arial"/>
          <w:sz w:val="20"/>
          <w:szCs w:val="20"/>
        </w:rPr>
        <w:t xml:space="preserve">as more than half its trustee board or committee </w:t>
      </w:r>
      <w:r w:rsidRPr="002E0FBA">
        <w:rPr>
          <w:rFonts w:ascii="Arial" w:hAnsi="Arial" w:cs="Arial"/>
          <w:sz w:val="20"/>
          <w:szCs w:val="20"/>
        </w:rPr>
        <w:t>representing the statutory or private sectors.</w:t>
      </w:r>
    </w:p>
    <w:p w14:paraId="26FAF9A6" w14:textId="54C271C9" w:rsidR="000D09B5" w:rsidRPr="00B9204C" w:rsidRDefault="000D09B5" w:rsidP="000D09B5">
      <w:pPr>
        <w:rPr>
          <w:rFonts w:ascii="Arial" w:hAnsi="Arial" w:cs="Arial"/>
          <w:sz w:val="20"/>
          <w:szCs w:val="20"/>
        </w:rPr>
      </w:pPr>
      <w:r w:rsidRPr="002E0FBA">
        <w:rPr>
          <w:rFonts w:ascii="Arial" w:hAnsi="Arial" w:cs="Arial"/>
          <w:sz w:val="20"/>
          <w:szCs w:val="20"/>
        </w:rPr>
        <w:t xml:space="preserve">Organisations can apply for membership while completing their BVSC membership forms, or by contacting the BVSC office on 01322 524682 or email </w:t>
      </w:r>
      <w:hyperlink r:id="rId9" w:history="1">
        <w:r w:rsidR="002E0FBA" w:rsidRPr="002E0FBA">
          <w:rPr>
            <w:rStyle w:val="Hyperlink"/>
            <w:rFonts w:ascii="Arial" w:hAnsi="Arial" w:cs="Arial"/>
            <w:sz w:val="20"/>
            <w:szCs w:val="20"/>
          </w:rPr>
          <w:t>information@bvsc.co.uk</w:t>
        </w:r>
      </w:hyperlink>
      <w:r w:rsidR="00376F14" w:rsidRPr="00B9204C">
        <w:rPr>
          <w:rStyle w:val="Hyperlink"/>
          <w:rFonts w:ascii="Arial" w:hAnsi="Arial" w:cs="Arial"/>
          <w:i/>
          <w:iCs/>
          <w:sz w:val="20"/>
          <w:szCs w:val="20"/>
        </w:rPr>
        <w:t>.</w:t>
      </w:r>
      <w:r w:rsidR="002E0FBA" w:rsidRPr="00B9204C">
        <w:rPr>
          <w:rFonts w:ascii="Arial" w:hAnsi="Arial" w:cs="Arial"/>
          <w:i/>
          <w:iCs/>
          <w:sz w:val="20"/>
          <w:szCs w:val="20"/>
        </w:rPr>
        <w:t xml:space="preserve"> (in recent times we have not asked groups to apply for membership</w:t>
      </w:r>
      <w:r w:rsidR="00376F14" w:rsidRPr="00B9204C">
        <w:rPr>
          <w:rFonts w:ascii="Arial" w:hAnsi="Arial" w:cs="Arial"/>
          <w:i/>
          <w:iCs/>
          <w:sz w:val="20"/>
          <w:szCs w:val="20"/>
        </w:rPr>
        <w:t xml:space="preserve"> and it was agreed at the Voluntary Forum meeting </w:t>
      </w:r>
      <w:r w:rsidR="00B9204C" w:rsidRPr="00B9204C">
        <w:rPr>
          <w:rFonts w:ascii="Arial" w:hAnsi="Arial" w:cs="Arial"/>
          <w:i/>
          <w:iCs/>
          <w:sz w:val="20"/>
          <w:szCs w:val="20"/>
        </w:rPr>
        <w:t>in 20</w:t>
      </w:r>
      <w:r w:rsidR="007A4603" w:rsidRPr="00B9204C">
        <w:rPr>
          <w:rFonts w:ascii="Arial" w:hAnsi="Arial" w:cs="Arial"/>
          <w:i/>
          <w:iCs/>
          <w:sz w:val="20"/>
          <w:szCs w:val="20"/>
        </w:rPr>
        <w:t>20</w:t>
      </w:r>
      <w:r w:rsidR="00376F14" w:rsidRPr="00B9204C">
        <w:rPr>
          <w:rFonts w:ascii="Arial" w:hAnsi="Arial" w:cs="Arial"/>
          <w:i/>
          <w:iCs/>
          <w:sz w:val="20"/>
          <w:szCs w:val="20"/>
        </w:rPr>
        <w:t xml:space="preserve"> that membership was no longer required).</w:t>
      </w:r>
      <w:r w:rsidR="002E0FBA" w:rsidRPr="00B9204C">
        <w:rPr>
          <w:rFonts w:ascii="Arial" w:hAnsi="Arial" w:cs="Arial"/>
          <w:sz w:val="20"/>
          <w:szCs w:val="20"/>
        </w:rPr>
        <w:t xml:space="preserve"> </w:t>
      </w:r>
    </w:p>
    <w:p w14:paraId="05481021" w14:textId="77777777" w:rsidR="002F2DF0" w:rsidRPr="002E0FBA" w:rsidRDefault="002F2DF0">
      <w:pPr>
        <w:rPr>
          <w:rFonts w:ascii="Arial" w:hAnsi="Arial" w:cs="Arial"/>
          <w:b/>
          <w:sz w:val="20"/>
          <w:szCs w:val="20"/>
        </w:rPr>
      </w:pPr>
      <w:r w:rsidRPr="002E0FBA">
        <w:rPr>
          <w:rFonts w:ascii="Arial" w:hAnsi="Arial" w:cs="Arial"/>
          <w:b/>
          <w:sz w:val="20"/>
          <w:szCs w:val="20"/>
        </w:rPr>
        <w:t>Governance Arrangements</w:t>
      </w:r>
    </w:p>
    <w:p w14:paraId="389F65A8" w14:textId="77777777" w:rsidR="00C06142" w:rsidRPr="002E0FBA" w:rsidRDefault="002F2DF0">
      <w:pPr>
        <w:rPr>
          <w:rFonts w:ascii="Arial" w:hAnsi="Arial" w:cs="Arial"/>
          <w:sz w:val="20"/>
          <w:szCs w:val="20"/>
        </w:rPr>
      </w:pPr>
      <w:r w:rsidRPr="002E0FBA">
        <w:rPr>
          <w:rFonts w:ascii="Arial" w:hAnsi="Arial" w:cs="Arial"/>
          <w:sz w:val="20"/>
          <w:szCs w:val="20"/>
        </w:rPr>
        <w:t xml:space="preserve">The Voluntary Forum will be </w:t>
      </w:r>
      <w:r w:rsidR="00C06142" w:rsidRPr="002E0FBA">
        <w:rPr>
          <w:rFonts w:ascii="Arial" w:hAnsi="Arial" w:cs="Arial"/>
          <w:sz w:val="20"/>
          <w:szCs w:val="20"/>
        </w:rPr>
        <w:t xml:space="preserve">administered </w:t>
      </w:r>
      <w:r w:rsidRPr="002E0FBA">
        <w:rPr>
          <w:rFonts w:ascii="Arial" w:hAnsi="Arial" w:cs="Arial"/>
          <w:sz w:val="20"/>
          <w:szCs w:val="20"/>
        </w:rPr>
        <w:t>by Bexley Voluntary Service Council</w:t>
      </w:r>
      <w:r w:rsidR="00C06142" w:rsidRPr="002E0FBA">
        <w:rPr>
          <w:rFonts w:ascii="Arial" w:hAnsi="Arial" w:cs="Arial"/>
          <w:sz w:val="20"/>
          <w:szCs w:val="20"/>
        </w:rPr>
        <w:t>. The Chair will be elected by members at an annual meeting, through a nomination process coordinated by BVSC.</w:t>
      </w:r>
    </w:p>
    <w:p w14:paraId="6CD75CD8" w14:textId="77777777" w:rsidR="002165C9" w:rsidRDefault="00C06142" w:rsidP="00C06142">
      <w:pPr>
        <w:rPr>
          <w:rFonts w:ascii="Arial" w:hAnsi="Arial" w:cs="Arial"/>
          <w:sz w:val="20"/>
          <w:szCs w:val="20"/>
        </w:rPr>
      </w:pPr>
      <w:r w:rsidRPr="002E0FBA">
        <w:rPr>
          <w:rFonts w:ascii="Arial" w:hAnsi="Arial" w:cs="Arial"/>
          <w:sz w:val="20"/>
          <w:szCs w:val="20"/>
        </w:rPr>
        <w:t xml:space="preserve">Representatives for Adult Health and Social Care </w:t>
      </w:r>
      <w:r w:rsidR="00330ACC" w:rsidRPr="002E0FBA">
        <w:rPr>
          <w:rFonts w:ascii="Arial" w:hAnsi="Arial" w:cs="Arial"/>
          <w:sz w:val="20"/>
          <w:szCs w:val="20"/>
        </w:rPr>
        <w:t>(4</w:t>
      </w:r>
      <w:r w:rsidRPr="002E0FBA">
        <w:rPr>
          <w:rFonts w:ascii="Arial" w:hAnsi="Arial" w:cs="Arial"/>
          <w:sz w:val="20"/>
          <w:szCs w:val="20"/>
        </w:rPr>
        <w:t>), and Children</w:t>
      </w:r>
      <w:r w:rsidR="00330ACC" w:rsidRPr="002E0FBA">
        <w:rPr>
          <w:rFonts w:ascii="Arial" w:hAnsi="Arial" w:cs="Arial"/>
          <w:sz w:val="20"/>
          <w:szCs w:val="20"/>
        </w:rPr>
        <w:t xml:space="preserve"> and Young People (4</w:t>
      </w:r>
      <w:r w:rsidRPr="002E0FBA">
        <w:rPr>
          <w:rFonts w:ascii="Arial" w:hAnsi="Arial" w:cs="Arial"/>
          <w:sz w:val="20"/>
          <w:szCs w:val="20"/>
        </w:rPr>
        <w:t>) will also be elected at the Voluntary Forum</w:t>
      </w:r>
      <w:r w:rsidR="00330ACC" w:rsidRPr="002E0FBA">
        <w:rPr>
          <w:rFonts w:ascii="Arial" w:hAnsi="Arial" w:cs="Arial"/>
          <w:sz w:val="20"/>
          <w:szCs w:val="20"/>
        </w:rPr>
        <w:t>.</w:t>
      </w:r>
      <w:r w:rsidRPr="002E0FBA">
        <w:rPr>
          <w:rFonts w:ascii="Arial" w:hAnsi="Arial" w:cs="Arial"/>
          <w:sz w:val="20"/>
          <w:szCs w:val="20"/>
        </w:rPr>
        <w:t xml:space="preserve"> </w:t>
      </w:r>
    </w:p>
    <w:p w14:paraId="560BA330" w14:textId="57AC35A4" w:rsidR="00C06142" w:rsidRPr="002E0FBA" w:rsidRDefault="00572122" w:rsidP="00C06142">
      <w:pPr>
        <w:rPr>
          <w:rFonts w:ascii="Arial" w:hAnsi="Arial" w:cs="Arial"/>
          <w:sz w:val="20"/>
          <w:szCs w:val="20"/>
        </w:rPr>
      </w:pPr>
      <w:r w:rsidRPr="002E0FBA">
        <w:rPr>
          <w:rFonts w:ascii="Arial" w:hAnsi="Arial" w:cs="Arial"/>
          <w:sz w:val="20"/>
          <w:szCs w:val="20"/>
        </w:rPr>
        <w:t xml:space="preserve">Representatives will serve for a period of </w:t>
      </w:r>
      <w:r w:rsidR="00231995">
        <w:rPr>
          <w:rFonts w:ascii="Arial" w:hAnsi="Arial" w:cs="Arial"/>
          <w:sz w:val="20"/>
          <w:szCs w:val="20"/>
        </w:rPr>
        <w:t xml:space="preserve">up to </w:t>
      </w:r>
      <w:r w:rsidRPr="002E0FBA">
        <w:rPr>
          <w:rFonts w:ascii="Arial" w:hAnsi="Arial" w:cs="Arial"/>
          <w:sz w:val="20"/>
          <w:szCs w:val="20"/>
        </w:rPr>
        <w:t>three years</w:t>
      </w:r>
      <w:r w:rsidR="00231995">
        <w:rPr>
          <w:rFonts w:ascii="Arial" w:hAnsi="Arial" w:cs="Arial"/>
          <w:sz w:val="20"/>
          <w:szCs w:val="20"/>
        </w:rPr>
        <w:t xml:space="preserve"> (review after year 1 and year 2)</w:t>
      </w:r>
      <w:r w:rsidRPr="002E0FBA">
        <w:rPr>
          <w:rFonts w:ascii="Arial" w:hAnsi="Arial" w:cs="Arial"/>
          <w:sz w:val="20"/>
          <w:szCs w:val="20"/>
        </w:rPr>
        <w:t>.</w:t>
      </w:r>
    </w:p>
    <w:p w14:paraId="17805B61" w14:textId="77777777" w:rsidR="00C06142" w:rsidRPr="002E0FBA" w:rsidRDefault="00C06142" w:rsidP="00C06142">
      <w:pPr>
        <w:rPr>
          <w:rFonts w:ascii="Arial" w:hAnsi="Arial" w:cs="Arial"/>
          <w:b/>
          <w:sz w:val="20"/>
          <w:szCs w:val="20"/>
        </w:rPr>
      </w:pPr>
      <w:r w:rsidRPr="002E0FBA">
        <w:rPr>
          <w:rFonts w:ascii="Arial" w:hAnsi="Arial" w:cs="Arial"/>
          <w:b/>
          <w:sz w:val="20"/>
          <w:szCs w:val="20"/>
        </w:rPr>
        <w:t>Practical Arrangements</w:t>
      </w:r>
    </w:p>
    <w:p w14:paraId="323E6424" w14:textId="0EE14236" w:rsidR="005A1484" w:rsidRPr="00B9204C" w:rsidRDefault="00330ACC" w:rsidP="005A1484">
      <w:pPr>
        <w:rPr>
          <w:rFonts w:ascii="Arial" w:hAnsi="Arial" w:cs="Arial"/>
          <w:i/>
          <w:iCs/>
          <w:sz w:val="20"/>
          <w:szCs w:val="20"/>
        </w:rPr>
      </w:pPr>
      <w:r w:rsidRPr="002E0FBA">
        <w:rPr>
          <w:rFonts w:ascii="Arial" w:hAnsi="Arial" w:cs="Arial"/>
          <w:sz w:val="20"/>
          <w:szCs w:val="20"/>
        </w:rPr>
        <w:t xml:space="preserve">Voluntary Forum meetings will take place </w:t>
      </w:r>
      <w:r w:rsidR="00376F14">
        <w:rPr>
          <w:rFonts w:ascii="Arial" w:hAnsi="Arial" w:cs="Arial"/>
          <w:sz w:val="20"/>
          <w:szCs w:val="20"/>
        </w:rPr>
        <w:t xml:space="preserve">quarterly </w:t>
      </w:r>
      <w:r w:rsidR="003F0B33" w:rsidRPr="002E0FBA">
        <w:rPr>
          <w:rFonts w:ascii="Arial" w:hAnsi="Arial" w:cs="Arial"/>
          <w:sz w:val="20"/>
          <w:szCs w:val="20"/>
        </w:rPr>
        <w:t>and will receive regula</w:t>
      </w:r>
      <w:r w:rsidR="003F0B33" w:rsidRPr="00DF4F4F">
        <w:rPr>
          <w:rFonts w:ascii="Arial" w:hAnsi="Arial" w:cs="Arial"/>
          <w:sz w:val="20"/>
          <w:szCs w:val="20"/>
        </w:rPr>
        <w:t xml:space="preserve">r updates from the </w:t>
      </w:r>
      <w:r w:rsidR="00376F14" w:rsidRPr="00DF4F4F">
        <w:rPr>
          <w:rFonts w:ascii="Arial" w:hAnsi="Arial" w:cs="Arial"/>
          <w:sz w:val="20"/>
          <w:szCs w:val="20"/>
        </w:rPr>
        <w:t>relevant strategic boards,</w:t>
      </w:r>
      <w:r w:rsidR="003F0B33" w:rsidRPr="00DF4F4F">
        <w:rPr>
          <w:rFonts w:ascii="Arial" w:hAnsi="Arial" w:cs="Arial"/>
          <w:sz w:val="20"/>
          <w:szCs w:val="20"/>
        </w:rPr>
        <w:t xml:space="preserve"> the BVSC </w:t>
      </w:r>
      <w:r w:rsidR="002E0FBA" w:rsidRPr="00DF4F4F">
        <w:rPr>
          <w:rFonts w:ascii="Arial" w:hAnsi="Arial" w:cs="Arial"/>
          <w:sz w:val="20"/>
          <w:szCs w:val="20"/>
        </w:rPr>
        <w:t xml:space="preserve">Partnership Officer and </w:t>
      </w:r>
      <w:r w:rsidR="00376F14" w:rsidRPr="00DF4F4F">
        <w:rPr>
          <w:rFonts w:ascii="Arial" w:hAnsi="Arial" w:cs="Arial"/>
          <w:sz w:val="20"/>
          <w:szCs w:val="20"/>
        </w:rPr>
        <w:t xml:space="preserve">Bexley </w:t>
      </w:r>
      <w:r w:rsidR="002E0FBA" w:rsidRPr="00DF4F4F">
        <w:rPr>
          <w:rFonts w:ascii="Arial" w:hAnsi="Arial" w:cs="Arial"/>
          <w:sz w:val="20"/>
          <w:szCs w:val="20"/>
        </w:rPr>
        <w:t>Healthwatch)</w:t>
      </w:r>
    </w:p>
    <w:p w14:paraId="1E9492FF" w14:textId="77769BFB" w:rsidR="005A1484" w:rsidRPr="002E0FBA" w:rsidRDefault="005A1484" w:rsidP="005A1484">
      <w:pPr>
        <w:rPr>
          <w:rFonts w:ascii="Arial" w:hAnsi="Arial" w:cs="Arial"/>
          <w:color w:val="FF0000"/>
          <w:sz w:val="20"/>
          <w:szCs w:val="20"/>
        </w:rPr>
      </w:pPr>
      <w:r w:rsidRPr="00DF4F4F">
        <w:rPr>
          <w:rFonts w:ascii="Arial" w:hAnsi="Arial" w:cs="Arial"/>
          <w:sz w:val="20"/>
          <w:szCs w:val="20"/>
        </w:rPr>
        <w:t xml:space="preserve">The </w:t>
      </w:r>
      <w:r w:rsidR="00376F14" w:rsidRPr="00DF4F4F">
        <w:rPr>
          <w:rFonts w:ascii="Arial" w:hAnsi="Arial" w:cs="Arial"/>
          <w:sz w:val="20"/>
          <w:szCs w:val="20"/>
        </w:rPr>
        <w:t>BVSC Partnership Officer</w:t>
      </w:r>
      <w:r w:rsidR="00376F14" w:rsidRPr="00B9204C">
        <w:rPr>
          <w:rFonts w:ascii="Arial" w:hAnsi="Arial" w:cs="Arial"/>
          <w:sz w:val="20"/>
          <w:szCs w:val="20"/>
        </w:rPr>
        <w:t xml:space="preserve"> </w:t>
      </w:r>
      <w:r w:rsidRPr="002E0FBA">
        <w:rPr>
          <w:rFonts w:ascii="Arial" w:hAnsi="Arial" w:cs="Arial"/>
          <w:sz w:val="20"/>
          <w:szCs w:val="20"/>
        </w:rPr>
        <w:t>will work closely with the Chair to agree the agenda for meetings.</w:t>
      </w:r>
      <w:r w:rsidR="002E0FBA" w:rsidRPr="002E0FBA">
        <w:rPr>
          <w:rFonts w:ascii="Arial" w:hAnsi="Arial" w:cs="Arial"/>
          <w:color w:val="FF0000"/>
          <w:sz w:val="20"/>
          <w:szCs w:val="20"/>
        </w:rPr>
        <w:t xml:space="preserve"> </w:t>
      </w:r>
    </w:p>
    <w:p w14:paraId="44D7F2EA" w14:textId="77777777" w:rsidR="003F0B33" w:rsidRPr="002E0FBA" w:rsidRDefault="003F0B33" w:rsidP="00C06142">
      <w:pPr>
        <w:rPr>
          <w:rFonts w:ascii="Arial" w:hAnsi="Arial" w:cs="Arial"/>
          <w:b/>
          <w:sz w:val="20"/>
          <w:szCs w:val="20"/>
        </w:rPr>
      </w:pPr>
      <w:r w:rsidRPr="002E0FBA">
        <w:rPr>
          <w:rFonts w:ascii="Arial" w:hAnsi="Arial" w:cs="Arial"/>
          <w:b/>
          <w:sz w:val="20"/>
          <w:szCs w:val="20"/>
        </w:rPr>
        <w:t>Functions of the Voluntary Forum</w:t>
      </w:r>
    </w:p>
    <w:p w14:paraId="2B8ED047" w14:textId="77777777" w:rsidR="003F0B33" w:rsidRPr="002E0FBA" w:rsidRDefault="003F0B33" w:rsidP="003F0B33">
      <w:pPr>
        <w:pStyle w:val="ListParagraph"/>
        <w:numPr>
          <w:ilvl w:val="0"/>
          <w:numId w:val="2"/>
        </w:numPr>
        <w:rPr>
          <w:rFonts w:ascii="Arial" w:hAnsi="Arial" w:cs="Arial"/>
          <w:sz w:val="20"/>
          <w:szCs w:val="20"/>
        </w:rPr>
      </w:pPr>
      <w:r w:rsidRPr="002E0FBA">
        <w:rPr>
          <w:rFonts w:ascii="Arial" w:hAnsi="Arial" w:cs="Arial"/>
          <w:sz w:val="20"/>
          <w:szCs w:val="20"/>
        </w:rPr>
        <w:t>To share information about the strategic priorities and plans impacting on Bexley residents and communities</w:t>
      </w:r>
    </w:p>
    <w:p w14:paraId="20D90265" w14:textId="77777777" w:rsidR="003F0B33" w:rsidRPr="002E0FBA" w:rsidRDefault="003F0B33" w:rsidP="003F0B33">
      <w:pPr>
        <w:pStyle w:val="ListParagraph"/>
        <w:numPr>
          <w:ilvl w:val="0"/>
          <w:numId w:val="2"/>
        </w:numPr>
        <w:rPr>
          <w:rFonts w:ascii="Arial" w:hAnsi="Arial" w:cs="Arial"/>
          <w:sz w:val="20"/>
          <w:szCs w:val="20"/>
        </w:rPr>
      </w:pPr>
      <w:r w:rsidRPr="002E0FBA">
        <w:rPr>
          <w:rFonts w:ascii="Arial" w:hAnsi="Arial" w:cs="Arial"/>
          <w:sz w:val="20"/>
          <w:szCs w:val="20"/>
        </w:rPr>
        <w:t>To hear views and receive feedback on these plans from voluntary and community organisations</w:t>
      </w:r>
    </w:p>
    <w:p w14:paraId="403DA4EC" w14:textId="77777777" w:rsidR="003F0B33" w:rsidRPr="002E0FBA" w:rsidRDefault="003F0B33" w:rsidP="003F0B33">
      <w:pPr>
        <w:pStyle w:val="ListParagraph"/>
        <w:numPr>
          <w:ilvl w:val="0"/>
          <w:numId w:val="2"/>
        </w:numPr>
        <w:rPr>
          <w:rFonts w:ascii="Arial" w:hAnsi="Arial" w:cs="Arial"/>
          <w:sz w:val="20"/>
          <w:szCs w:val="20"/>
        </w:rPr>
      </w:pPr>
      <w:r w:rsidRPr="002E0FBA">
        <w:rPr>
          <w:rFonts w:ascii="Arial" w:hAnsi="Arial" w:cs="Arial"/>
          <w:sz w:val="20"/>
          <w:szCs w:val="20"/>
        </w:rPr>
        <w:t>To collectively identify new and emerging needs and gaps in services and feed this information in to developing plans</w:t>
      </w:r>
    </w:p>
    <w:p w14:paraId="17ECCF79" w14:textId="77777777" w:rsidR="003F0B33" w:rsidRPr="002E0FBA" w:rsidRDefault="003F0B33" w:rsidP="003F0B33">
      <w:pPr>
        <w:pStyle w:val="ListParagraph"/>
        <w:numPr>
          <w:ilvl w:val="0"/>
          <w:numId w:val="2"/>
        </w:numPr>
        <w:rPr>
          <w:rFonts w:ascii="Arial" w:hAnsi="Arial" w:cs="Arial"/>
          <w:sz w:val="20"/>
          <w:szCs w:val="20"/>
        </w:rPr>
      </w:pPr>
      <w:r w:rsidRPr="002E0FBA">
        <w:rPr>
          <w:rFonts w:ascii="Arial" w:hAnsi="Arial" w:cs="Arial"/>
          <w:sz w:val="20"/>
          <w:szCs w:val="20"/>
        </w:rPr>
        <w:t>To feed these views back as appropriate, formally or informally, at relevant partnership meetings</w:t>
      </w:r>
    </w:p>
    <w:p w14:paraId="4B1D45C5" w14:textId="3201905A" w:rsidR="002F2DF0" w:rsidRPr="002E0FBA" w:rsidRDefault="003F0B33" w:rsidP="006F770C">
      <w:pPr>
        <w:pStyle w:val="ListParagraph"/>
        <w:numPr>
          <w:ilvl w:val="0"/>
          <w:numId w:val="2"/>
        </w:numPr>
        <w:rPr>
          <w:rFonts w:ascii="Arial" w:hAnsi="Arial" w:cs="Arial"/>
          <w:sz w:val="20"/>
          <w:szCs w:val="20"/>
        </w:rPr>
      </w:pPr>
      <w:r w:rsidRPr="002E0FBA">
        <w:rPr>
          <w:rFonts w:ascii="Arial" w:hAnsi="Arial" w:cs="Arial"/>
          <w:sz w:val="20"/>
          <w:szCs w:val="20"/>
        </w:rPr>
        <w:t xml:space="preserve">To offer the opportunity for organisations to network and find out more about </w:t>
      </w:r>
      <w:r w:rsidR="005A1484" w:rsidRPr="002E0FBA">
        <w:rPr>
          <w:rFonts w:ascii="Arial" w:hAnsi="Arial" w:cs="Arial"/>
          <w:sz w:val="20"/>
          <w:szCs w:val="20"/>
        </w:rPr>
        <w:t>each other’s</w:t>
      </w:r>
      <w:r w:rsidRPr="002E0FBA">
        <w:rPr>
          <w:rFonts w:ascii="Arial" w:hAnsi="Arial" w:cs="Arial"/>
          <w:sz w:val="20"/>
          <w:szCs w:val="20"/>
        </w:rPr>
        <w:t xml:space="preserve"> work</w:t>
      </w:r>
    </w:p>
    <w:sectPr w:rsidR="002F2DF0" w:rsidRPr="002E0FB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D3014" w14:textId="77777777" w:rsidR="007B748B" w:rsidRDefault="007B748B" w:rsidP="002F2DF0">
      <w:pPr>
        <w:spacing w:after="0" w:line="240" w:lineRule="auto"/>
      </w:pPr>
      <w:r>
        <w:separator/>
      </w:r>
    </w:p>
  </w:endnote>
  <w:endnote w:type="continuationSeparator" w:id="0">
    <w:p w14:paraId="6EA39424" w14:textId="77777777" w:rsidR="007B748B" w:rsidRDefault="007B748B" w:rsidP="002F2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2DBFB" w14:textId="5BC79635" w:rsidR="002F2DF0" w:rsidRDefault="00376F14">
    <w:pPr>
      <w:pStyle w:val="Footer"/>
    </w:pPr>
    <w:r>
      <w:rPr>
        <w:sz w:val="16"/>
        <w:szCs w:val="16"/>
      </w:rPr>
      <w:t>Updated 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8EC44" w14:textId="77777777" w:rsidR="007B748B" w:rsidRDefault="007B748B" w:rsidP="002F2DF0">
      <w:pPr>
        <w:spacing w:after="0" w:line="240" w:lineRule="auto"/>
      </w:pPr>
      <w:r>
        <w:separator/>
      </w:r>
    </w:p>
  </w:footnote>
  <w:footnote w:type="continuationSeparator" w:id="0">
    <w:p w14:paraId="40CC6DE3" w14:textId="77777777" w:rsidR="007B748B" w:rsidRDefault="007B748B" w:rsidP="002F2D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344B8"/>
    <w:multiLevelType w:val="hybridMultilevel"/>
    <w:tmpl w:val="10AC1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B16783"/>
    <w:multiLevelType w:val="hybridMultilevel"/>
    <w:tmpl w:val="B8621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DF0"/>
    <w:rsid w:val="000D09B5"/>
    <w:rsid w:val="002165C9"/>
    <w:rsid w:val="00231995"/>
    <w:rsid w:val="002E0FBA"/>
    <w:rsid w:val="002F2DF0"/>
    <w:rsid w:val="00330ACC"/>
    <w:rsid w:val="0036760C"/>
    <w:rsid w:val="00376F14"/>
    <w:rsid w:val="003F0B33"/>
    <w:rsid w:val="00465491"/>
    <w:rsid w:val="00572122"/>
    <w:rsid w:val="005A1484"/>
    <w:rsid w:val="005C762B"/>
    <w:rsid w:val="00670D8B"/>
    <w:rsid w:val="00684A3D"/>
    <w:rsid w:val="006F0889"/>
    <w:rsid w:val="006F770C"/>
    <w:rsid w:val="007A4603"/>
    <w:rsid w:val="007B748B"/>
    <w:rsid w:val="008179E4"/>
    <w:rsid w:val="008F4F09"/>
    <w:rsid w:val="00B9204C"/>
    <w:rsid w:val="00C06142"/>
    <w:rsid w:val="00DF4F4F"/>
    <w:rsid w:val="00E449C1"/>
    <w:rsid w:val="00F67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49F92"/>
  <w15:docId w15:val="{45CA754D-E9C1-4E87-8FCE-D1625E31F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D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DF0"/>
  </w:style>
  <w:style w:type="paragraph" w:styleId="Footer">
    <w:name w:val="footer"/>
    <w:basedOn w:val="Normal"/>
    <w:link w:val="FooterChar"/>
    <w:uiPriority w:val="99"/>
    <w:unhideWhenUsed/>
    <w:rsid w:val="002F2D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DF0"/>
  </w:style>
  <w:style w:type="paragraph" w:styleId="ListParagraph">
    <w:name w:val="List Paragraph"/>
    <w:basedOn w:val="Normal"/>
    <w:uiPriority w:val="34"/>
    <w:qFormat/>
    <w:rsid w:val="00C06142"/>
    <w:pPr>
      <w:ind w:left="720"/>
      <w:contextualSpacing/>
    </w:pPr>
  </w:style>
  <w:style w:type="paragraph" w:styleId="BalloonText">
    <w:name w:val="Balloon Text"/>
    <w:basedOn w:val="Normal"/>
    <w:link w:val="BalloonTextChar"/>
    <w:uiPriority w:val="99"/>
    <w:semiHidden/>
    <w:unhideWhenUsed/>
    <w:rsid w:val="006F77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70C"/>
    <w:rPr>
      <w:rFonts w:ascii="Segoe UI" w:hAnsi="Segoe UI" w:cs="Segoe UI"/>
      <w:sz w:val="18"/>
      <w:szCs w:val="18"/>
    </w:rPr>
  </w:style>
  <w:style w:type="character" w:styleId="Hyperlink">
    <w:name w:val="Hyperlink"/>
    <w:basedOn w:val="DefaultParagraphFont"/>
    <w:uiPriority w:val="99"/>
    <w:unhideWhenUsed/>
    <w:rsid w:val="002E0FBA"/>
    <w:rPr>
      <w:color w:val="0000FF" w:themeColor="hyperlink"/>
      <w:u w:val="single"/>
    </w:rPr>
  </w:style>
  <w:style w:type="character" w:styleId="UnresolvedMention">
    <w:name w:val="Unresolved Mention"/>
    <w:basedOn w:val="DefaultParagraphFont"/>
    <w:uiPriority w:val="99"/>
    <w:semiHidden/>
    <w:unhideWhenUsed/>
    <w:rsid w:val="002E0F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rmation@bvs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B2CC5-D7A1-4194-AE5F-8B5A4B1E6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Sakthi Suriyaprakasam</dc:creator>
  <cp:lastModifiedBy>Vicky Kelly</cp:lastModifiedBy>
  <cp:revision>2</cp:revision>
  <cp:lastPrinted>2021-04-21T08:44:00Z</cp:lastPrinted>
  <dcterms:created xsi:type="dcterms:W3CDTF">2021-05-10T08:52:00Z</dcterms:created>
  <dcterms:modified xsi:type="dcterms:W3CDTF">2021-05-10T08:52:00Z</dcterms:modified>
</cp:coreProperties>
</file>