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D02" w:rsidRPr="00C80309" w:rsidRDefault="00946D02">
      <w:pPr>
        <w:rPr>
          <w:rFonts w:ascii="Candara" w:hAnsi="Candara"/>
          <w:sz w:val="20"/>
        </w:rPr>
      </w:pPr>
      <w:bookmarkStart w:id="0" w:name="_GoBack"/>
      <w:bookmarkEnd w:id="0"/>
    </w:p>
    <w:p w:rsidR="00C80309" w:rsidRPr="00C80309" w:rsidRDefault="00C80309" w:rsidP="00C80309">
      <w:pPr>
        <w:spacing w:after="0" w:line="240" w:lineRule="auto"/>
        <w:jc w:val="center"/>
        <w:rPr>
          <w:rFonts w:ascii="Candara" w:eastAsia="Times New Roman" w:hAnsi="Candara" w:cs="Times New Roman"/>
          <w:b/>
          <w:sz w:val="24"/>
          <w:szCs w:val="28"/>
          <w:lang w:val="en-GB" w:eastAsia="en-US"/>
        </w:rPr>
      </w:pPr>
    </w:p>
    <w:p w:rsidR="00C80309" w:rsidRPr="00C80309" w:rsidRDefault="00C80309" w:rsidP="00C80309">
      <w:pPr>
        <w:spacing w:after="0" w:line="240" w:lineRule="auto"/>
        <w:jc w:val="center"/>
        <w:rPr>
          <w:rFonts w:ascii="Candara" w:eastAsia="Times New Roman" w:hAnsi="Candara" w:cs="Arial"/>
          <w:b/>
          <w:sz w:val="24"/>
          <w:szCs w:val="28"/>
          <w:lang w:val="en-GB" w:eastAsia="en-US"/>
        </w:rPr>
      </w:pPr>
      <w:r w:rsidRPr="00C80309">
        <w:rPr>
          <w:rFonts w:ascii="Candara" w:eastAsia="Times New Roman" w:hAnsi="Candara" w:cs="Arial"/>
          <w:b/>
          <w:sz w:val="24"/>
          <w:szCs w:val="28"/>
          <w:lang w:val="en-GB" w:eastAsia="en-US"/>
        </w:rPr>
        <w:t>Drivers and Passenger Assistants: Job Description</w:t>
      </w:r>
    </w:p>
    <w:p w:rsidR="00C80309" w:rsidRPr="00C80309" w:rsidRDefault="00C80309" w:rsidP="00C80309">
      <w:pPr>
        <w:spacing w:after="0" w:line="240" w:lineRule="auto"/>
        <w:jc w:val="center"/>
        <w:rPr>
          <w:rFonts w:ascii="Candara" w:eastAsia="Times New Roman" w:hAnsi="Candara" w:cs="Arial"/>
          <w:b/>
          <w:sz w:val="24"/>
          <w:szCs w:val="28"/>
          <w:lang w:val="en-GB" w:eastAsia="en-US"/>
        </w:rPr>
      </w:pPr>
    </w:p>
    <w:p w:rsidR="00C80309" w:rsidRPr="00C80309" w:rsidRDefault="00C80309" w:rsidP="00C80309">
      <w:pPr>
        <w:spacing w:after="0" w:line="240" w:lineRule="auto"/>
        <w:jc w:val="center"/>
        <w:rPr>
          <w:rFonts w:ascii="Candara" w:eastAsia="Times New Roman" w:hAnsi="Candara" w:cs="Arial"/>
          <w:sz w:val="24"/>
          <w:szCs w:val="28"/>
          <w:lang w:val="en-GB" w:eastAsia="en-US"/>
        </w:rPr>
      </w:pPr>
    </w:p>
    <w:p w:rsidR="00C80309" w:rsidRPr="00C80309" w:rsidRDefault="00C80309" w:rsidP="00C80309">
      <w:pPr>
        <w:spacing w:after="0" w:line="240" w:lineRule="auto"/>
        <w:rPr>
          <w:rFonts w:ascii="Candara" w:eastAsia="Times New Roman" w:hAnsi="Candara" w:cs="Arial"/>
          <w:sz w:val="24"/>
          <w:szCs w:val="28"/>
          <w:lang w:val="en-GB" w:eastAsia="en-US"/>
        </w:rPr>
      </w:pPr>
      <w:r w:rsidRPr="00C80309">
        <w:rPr>
          <w:rFonts w:ascii="Candara" w:eastAsia="Times New Roman" w:hAnsi="Candara" w:cs="Arial"/>
          <w:sz w:val="24"/>
          <w:szCs w:val="28"/>
          <w:lang w:val="en-GB" w:eastAsia="en-US"/>
        </w:rPr>
        <w:t>Bexley Accessible Transport Scheme (BATS) are a registered charity providing standard and accessible minibus transport in Bexley and its neighbourhoods.  BATS are a forward looking community transport scheme looking to be sustainable by building its contract portfolio to replace funding.</w:t>
      </w:r>
    </w:p>
    <w:p w:rsidR="00C80309" w:rsidRPr="00C80309" w:rsidRDefault="00C80309" w:rsidP="00C80309">
      <w:pPr>
        <w:spacing w:after="0" w:line="240" w:lineRule="auto"/>
        <w:rPr>
          <w:rFonts w:ascii="Candara" w:eastAsia="Times New Roman" w:hAnsi="Candara" w:cs="Arial"/>
          <w:sz w:val="24"/>
          <w:szCs w:val="28"/>
          <w:lang w:val="en-GB" w:eastAsia="en-US"/>
        </w:rPr>
      </w:pPr>
    </w:p>
    <w:p w:rsidR="00C80309" w:rsidRPr="00C80309" w:rsidRDefault="00C80309" w:rsidP="00C80309">
      <w:pPr>
        <w:spacing w:after="0" w:line="240" w:lineRule="auto"/>
        <w:rPr>
          <w:rFonts w:ascii="Candara" w:eastAsia="Times New Roman" w:hAnsi="Candara" w:cs="Arial"/>
          <w:b/>
          <w:sz w:val="24"/>
          <w:szCs w:val="28"/>
          <w:lang w:val="en-GB" w:eastAsia="en-US"/>
        </w:rPr>
      </w:pPr>
      <w:r w:rsidRPr="00C80309">
        <w:rPr>
          <w:rFonts w:ascii="Candara" w:eastAsia="Times New Roman" w:hAnsi="Candara" w:cs="Arial"/>
          <w:b/>
          <w:sz w:val="24"/>
          <w:szCs w:val="28"/>
          <w:lang w:val="en-GB" w:eastAsia="en-US"/>
        </w:rPr>
        <w:t>Job Description</w:t>
      </w:r>
    </w:p>
    <w:p w:rsidR="00C80309" w:rsidRDefault="00C80309" w:rsidP="00C80309">
      <w:pPr>
        <w:spacing w:after="0" w:line="240" w:lineRule="auto"/>
        <w:rPr>
          <w:rFonts w:ascii="Candara" w:eastAsia="Times New Roman" w:hAnsi="Candara" w:cs="Arial"/>
          <w:sz w:val="24"/>
          <w:szCs w:val="28"/>
          <w:lang w:val="en-GB" w:eastAsia="en-US"/>
        </w:rPr>
      </w:pPr>
    </w:p>
    <w:p w:rsidR="00C80309" w:rsidRPr="00C80309" w:rsidRDefault="00C80309" w:rsidP="00C80309">
      <w:pPr>
        <w:spacing w:after="0" w:line="240" w:lineRule="auto"/>
        <w:rPr>
          <w:rFonts w:ascii="Candara" w:eastAsia="Times New Roman" w:hAnsi="Candara" w:cs="Arial"/>
          <w:sz w:val="24"/>
          <w:szCs w:val="28"/>
          <w:lang w:val="en-GB" w:eastAsia="en-US"/>
        </w:rPr>
      </w:pPr>
      <w:r w:rsidRPr="00C80309">
        <w:rPr>
          <w:rFonts w:ascii="Candara" w:eastAsia="Times New Roman" w:hAnsi="Candara" w:cs="Arial"/>
          <w:sz w:val="24"/>
          <w:szCs w:val="28"/>
          <w:lang w:val="en-GB" w:eastAsia="en-US"/>
        </w:rPr>
        <w:t>Drivers are needed to drive accessible and standard minibuses; main duties are driving and escorting children with special educational needs from home to school and return</w:t>
      </w:r>
      <w:r w:rsidR="00C91FEE">
        <w:rPr>
          <w:rFonts w:ascii="Candara" w:eastAsia="Times New Roman" w:hAnsi="Candara" w:cs="Arial"/>
          <w:sz w:val="24"/>
          <w:szCs w:val="28"/>
          <w:lang w:val="en-GB" w:eastAsia="en-US"/>
        </w:rPr>
        <w:t xml:space="preserve"> or Adults to Day enters within Bexley </w:t>
      </w:r>
      <w:proofErr w:type="gramStart"/>
      <w:r w:rsidR="00C91FEE">
        <w:rPr>
          <w:rFonts w:ascii="Candara" w:eastAsia="Times New Roman" w:hAnsi="Candara" w:cs="Arial"/>
          <w:sz w:val="24"/>
          <w:szCs w:val="28"/>
          <w:lang w:val="en-GB" w:eastAsia="en-US"/>
        </w:rPr>
        <w:t xml:space="preserve">Borough </w:t>
      </w:r>
      <w:r w:rsidRPr="00C80309">
        <w:rPr>
          <w:rFonts w:ascii="Candara" w:eastAsia="Times New Roman" w:hAnsi="Candara" w:cs="Arial"/>
          <w:sz w:val="24"/>
          <w:szCs w:val="28"/>
          <w:lang w:val="en-GB" w:eastAsia="en-US"/>
        </w:rPr>
        <w:t xml:space="preserve"> each</w:t>
      </w:r>
      <w:proofErr w:type="gramEnd"/>
      <w:r w:rsidRPr="00C80309">
        <w:rPr>
          <w:rFonts w:ascii="Candara" w:eastAsia="Times New Roman" w:hAnsi="Candara" w:cs="Arial"/>
          <w:sz w:val="24"/>
          <w:szCs w:val="28"/>
          <w:lang w:val="en-GB" w:eastAsia="en-US"/>
        </w:rPr>
        <w:t xml:space="preserve"> day, ensuring all vehicle checks are complete before departure</w:t>
      </w:r>
      <w:r>
        <w:rPr>
          <w:rFonts w:ascii="Candara" w:eastAsia="Times New Roman" w:hAnsi="Candara" w:cs="Arial"/>
          <w:sz w:val="24"/>
          <w:szCs w:val="28"/>
          <w:lang w:val="en-GB" w:eastAsia="en-US"/>
        </w:rPr>
        <w:t>, this is mandatory, failure to complete daily vehicle checks, can result in a fine from the DVLA</w:t>
      </w:r>
      <w:r w:rsidRPr="00C80309">
        <w:rPr>
          <w:rFonts w:ascii="Candara" w:eastAsia="Times New Roman" w:hAnsi="Candara" w:cs="Arial"/>
          <w:sz w:val="24"/>
          <w:szCs w:val="28"/>
          <w:lang w:val="en-GB" w:eastAsia="en-US"/>
        </w:rPr>
        <w:t xml:space="preserve">. </w:t>
      </w:r>
    </w:p>
    <w:p w:rsidR="00C80309" w:rsidRPr="00C80309" w:rsidRDefault="00C80309" w:rsidP="00C80309">
      <w:pPr>
        <w:spacing w:after="0" w:line="240" w:lineRule="auto"/>
        <w:rPr>
          <w:rFonts w:ascii="Candara" w:eastAsia="Times New Roman" w:hAnsi="Candara" w:cs="Arial"/>
          <w:sz w:val="24"/>
          <w:szCs w:val="28"/>
          <w:lang w:val="en-GB" w:eastAsia="en-US"/>
        </w:rPr>
      </w:pPr>
    </w:p>
    <w:p w:rsidR="00C80309" w:rsidRPr="00C80309" w:rsidRDefault="00C80309" w:rsidP="00C80309">
      <w:pPr>
        <w:spacing w:after="0" w:line="240" w:lineRule="auto"/>
        <w:rPr>
          <w:rFonts w:ascii="Candara" w:eastAsia="Times New Roman" w:hAnsi="Candara" w:cs="Arial"/>
          <w:sz w:val="24"/>
          <w:szCs w:val="28"/>
          <w:lang w:val="en-GB" w:eastAsia="en-US"/>
        </w:rPr>
      </w:pPr>
      <w:r w:rsidRPr="00C80309">
        <w:rPr>
          <w:rFonts w:ascii="Candara" w:eastAsia="Times New Roman" w:hAnsi="Candara" w:cs="Arial"/>
          <w:sz w:val="24"/>
          <w:szCs w:val="28"/>
          <w:lang w:val="en-GB" w:eastAsia="en-US"/>
        </w:rPr>
        <w:t>Full training to national standards given under the Community Transport Association (CTA) MIDAS and PATS scheme and Basic First Aid.</w:t>
      </w:r>
    </w:p>
    <w:p w:rsidR="00C80309" w:rsidRPr="00C80309" w:rsidRDefault="00C80309" w:rsidP="00C80309">
      <w:pPr>
        <w:spacing w:after="0" w:line="240" w:lineRule="auto"/>
        <w:rPr>
          <w:rFonts w:ascii="Candara" w:eastAsia="Times New Roman" w:hAnsi="Candara" w:cs="Arial"/>
          <w:sz w:val="24"/>
          <w:szCs w:val="28"/>
          <w:lang w:val="en-GB" w:eastAsia="en-US"/>
        </w:rPr>
      </w:pPr>
    </w:p>
    <w:p w:rsidR="00C80309" w:rsidRPr="00C80309" w:rsidRDefault="00C80309" w:rsidP="00C80309">
      <w:pPr>
        <w:numPr>
          <w:ilvl w:val="0"/>
          <w:numId w:val="1"/>
        </w:numPr>
        <w:spacing w:after="0" w:line="240" w:lineRule="auto"/>
        <w:rPr>
          <w:rFonts w:ascii="Candara" w:eastAsia="Times New Roman" w:hAnsi="Candara" w:cs="Arial"/>
          <w:sz w:val="24"/>
          <w:szCs w:val="28"/>
          <w:lang w:val="en-GB" w:eastAsia="en-US"/>
        </w:rPr>
      </w:pPr>
      <w:r w:rsidRPr="00C80309">
        <w:rPr>
          <w:rFonts w:ascii="Candara" w:eastAsia="Times New Roman" w:hAnsi="Candara" w:cs="Arial"/>
          <w:sz w:val="24"/>
          <w:szCs w:val="28"/>
          <w:lang w:val="en-GB" w:eastAsia="en-US"/>
        </w:rPr>
        <w:t>Good inter-personal skills</w:t>
      </w:r>
    </w:p>
    <w:p w:rsidR="00C80309" w:rsidRPr="00C80309" w:rsidRDefault="00C80309" w:rsidP="00C80309">
      <w:pPr>
        <w:numPr>
          <w:ilvl w:val="0"/>
          <w:numId w:val="1"/>
        </w:numPr>
        <w:spacing w:after="0" w:line="240" w:lineRule="auto"/>
        <w:rPr>
          <w:rFonts w:ascii="Candara" w:eastAsia="Times New Roman" w:hAnsi="Candara" w:cs="Arial"/>
          <w:sz w:val="24"/>
          <w:szCs w:val="28"/>
          <w:u w:val="single"/>
          <w:lang w:val="en-GB" w:eastAsia="en-US"/>
        </w:rPr>
      </w:pPr>
      <w:r w:rsidRPr="00C80309">
        <w:rPr>
          <w:rFonts w:ascii="Candara" w:eastAsia="Times New Roman" w:hAnsi="Candara" w:cs="Arial"/>
          <w:sz w:val="24"/>
          <w:szCs w:val="28"/>
          <w:lang w:val="en-GB" w:eastAsia="en-US"/>
        </w:rPr>
        <w:t xml:space="preserve">Good knowledge of local area </w:t>
      </w:r>
      <w:r w:rsidRPr="00C80309">
        <w:rPr>
          <w:rFonts w:ascii="Candara" w:eastAsia="Times New Roman" w:hAnsi="Candara" w:cs="Arial"/>
          <w:sz w:val="24"/>
          <w:szCs w:val="28"/>
          <w:u w:val="single"/>
          <w:lang w:val="en-GB" w:eastAsia="en-US"/>
        </w:rPr>
        <w:t>essential</w:t>
      </w:r>
    </w:p>
    <w:p w:rsidR="00C80309" w:rsidRPr="00C80309" w:rsidRDefault="00C80309" w:rsidP="00C80309">
      <w:pPr>
        <w:numPr>
          <w:ilvl w:val="0"/>
          <w:numId w:val="1"/>
        </w:numPr>
        <w:spacing w:after="0" w:line="240" w:lineRule="auto"/>
        <w:rPr>
          <w:rFonts w:ascii="Candara" w:eastAsia="Times New Roman" w:hAnsi="Candara" w:cs="Arial"/>
          <w:sz w:val="24"/>
          <w:szCs w:val="28"/>
          <w:lang w:val="en-GB" w:eastAsia="en-US"/>
        </w:rPr>
      </w:pPr>
      <w:r w:rsidRPr="00C80309">
        <w:rPr>
          <w:rFonts w:ascii="Candara" w:eastAsia="Times New Roman" w:hAnsi="Candara" w:cs="Arial"/>
          <w:sz w:val="24"/>
          <w:szCs w:val="28"/>
          <w:lang w:val="en-GB" w:eastAsia="en-US"/>
        </w:rPr>
        <w:t>Able to work on own initiative</w:t>
      </w:r>
    </w:p>
    <w:p w:rsidR="00C80309" w:rsidRPr="00C80309" w:rsidRDefault="00C80309" w:rsidP="00C80309">
      <w:pPr>
        <w:numPr>
          <w:ilvl w:val="0"/>
          <w:numId w:val="1"/>
        </w:numPr>
        <w:spacing w:after="0" w:line="240" w:lineRule="auto"/>
        <w:rPr>
          <w:rFonts w:ascii="Candara" w:eastAsia="Times New Roman" w:hAnsi="Candara" w:cs="Arial"/>
          <w:sz w:val="24"/>
          <w:szCs w:val="28"/>
          <w:lang w:val="en-GB" w:eastAsia="en-US"/>
        </w:rPr>
      </w:pPr>
      <w:r w:rsidRPr="00C80309">
        <w:rPr>
          <w:rFonts w:ascii="Candara" w:eastAsia="Times New Roman" w:hAnsi="Candara" w:cs="Arial"/>
          <w:sz w:val="24"/>
          <w:szCs w:val="28"/>
          <w:lang w:val="en-GB" w:eastAsia="en-US"/>
        </w:rPr>
        <w:t xml:space="preserve">Good communication skills and command of spoken English </w:t>
      </w:r>
      <w:r w:rsidRPr="00C80309">
        <w:rPr>
          <w:rFonts w:ascii="Candara" w:eastAsia="Times New Roman" w:hAnsi="Candara" w:cs="Arial"/>
          <w:sz w:val="24"/>
          <w:szCs w:val="28"/>
          <w:u w:val="single"/>
          <w:lang w:val="en-GB" w:eastAsia="en-US"/>
        </w:rPr>
        <w:t>essential</w:t>
      </w:r>
    </w:p>
    <w:p w:rsidR="00C80309" w:rsidRPr="00C80309" w:rsidRDefault="00C80309" w:rsidP="00C80309">
      <w:pPr>
        <w:numPr>
          <w:ilvl w:val="0"/>
          <w:numId w:val="1"/>
        </w:numPr>
        <w:spacing w:after="0" w:line="240" w:lineRule="auto"/>
        <w:rPr>
          <w:rFonts w:ascii="Candara" w:eastAsia="Times New Roman" w:hAnsi="Candara" w:cs="Arial"/>
          <w:sz w:val="24"/>
          <w:szCs w:val="28"/>
          <w:lang w:val="en-GB" w:eastAsia="en-US"/>
        </w:rPr>
      </w:pPr>
      <w:r w:rsidRPr="00C80309">
        <w:rPr>
          <w:rFonts w:ascii="Candara" w:eastAsia="Times New Roman" w:hAnsi="Candara" w:cs="Arial"/>
          <w:sz w:val="24"/>
          <w:szCs w:val="28"/>
          <w:lang w:val="en-GB" w:eastAsia="en-US"/>
        </w:rPr>
        <w:t>Caring attitude when dealing with vulnerable children</w:t>
      </w:r>
      <w:r w:rsidR="00C91FEE">
        <w:rPr>
          <w:rFonts w:ascii="Candara" w:eastAsia="Times New Roman" w:hAnsi="Candara" w:cs="Arial"/>
          <w:sz w:val="24"/>
          <w:szCs w:val="28"/>
          <w:lang w:val="en-GB" w:eastAsia="en-US"/>
        </w:rPr>
        <w:t xml:space="preserve"> and adults </w:t>
      </w:r>
    </w:p>
    <w:p w:rsidR="00C80309" w:rsidRPr="00C80309" w:rsidRDefault="00C80309" w:rsidP="00C80309">
      <w:pPr>
        <w:numPr>
          <w:ilvl w:val="0"/>
          <w:numId w:val="1"/>
        </w:numPr>
        <w:spacing w:after="0" w:line="240" w:lineRule="auto"/>
        <w:rPr>
          <w:rFonts w:ascii="Candara" w:eastAsia="Times New Roman" w:hAnsi="Candara" w:cs="Arial"/>
          <w:sz w:val="24"/>
          <w:szCs w:val="28"/>
          <w:lang w:val="en-GB" w:eastAsia="en-US"/>
        </w:rPr>
      </w:pPr>
      <w:r w:rsidRPr="00C80309">
        <w:rPr>
          <w:rFonts w:ascii="Candara" w:eastAsia="Times New Roman" w:hAnsi="Candara" w:cs="Arial"/>
          <w:sz w:val="24"/>
          <w:szCs w:val="28"/>
          <w:lang w:val="en-GB" w:eastAsia="en-US"/>
        </w:rPr>
        <w:t>D1 (101) category on Full UK Driving Licence (drivers only)</w:t>
      </w:r>
    </w:p>
    <w:p w:rsidR="00C80309" w:rsidRPr="00C80309" w:rsidRDefault="00C80309" w:rsidP="00C80309">
      <w:pPr>
        <w:numPr>
          <w:ilvl w:val="0"/>
          <w:numId w:val="1"/>
        </w:numPr>
        <w:spacing w:after="0" w:line="240" w:lineRule="auto"/>
        <w:rPr>
          <w:rFonts w:ascii="Candara" w:eastAsia="Times New Roman" w:hAnsi="Candara" w:cs="Arial"/>
          <w:sz w:val="24"/>
          <w:szCs w:val="28"/>
          <w:lang w:val="en-GB" w:eastAsia="en-US"/>
        </w:rPr>
      </w:pPr>
      <w:r w:rsidRPr="00C80309">
        <w:rPr>
          <w:rFonts w:ascii="Candara" w:eastAsia="Times New Roman" w:hAnsi="Candara" w:cs="Arial"/>
          <w:sz w:val="24"/>
          <w:szCs w:val="28"/>
          <w:lang w:val="en-GB" w:eastAsia="en-US"/>
        </w:rPr>
        <w:t>Must not have more than 3 penalty points on licence (drivers only)</w:t>
      </w:r>
    </w:p>
    <w:p w:rsidR="00C80309" w:rsidRPr="00C80309" w:rsidRDefault="00C80309" w:rsidP="00C80309">
      <w:pPr>
        <w:spacing w:after="0" w:line="240" w:lineRule="auto"/>
        <w:ind w:left="360"/>
        <w:rPr>
          <w:rFonts w:ascii="Candara" w:eastAsia="Times New Roman" w:hAnsi="Candara" w:cs="Arial"/>
          <w:sz w:val="24"/>
          <w:szCs w:val="28"/>
          <w:lang w:val="en-GB" w:eastAsia="en-US"/>
        </w:rPr>
      </w:pPr>
    </w:p>
    <w:p w:rsidR="00C80309" w:rsidRPr="00C80309" w:rsidRDefault="00C80309" w:rsidP="00C80309">
      <w:pPr>
        <w:spacing w:after="0" w:line="240" w:lineRule="auto"/>
        <w:ind w:left="360"/>
        <w:rPr>
          <w:rFonts w:ascii="Candara" w:eastAsia="Times New Roman" w:hAnsi="Candara" w:cs="Arial"/>
          <w:sz w:val="24"/>
          <w:szCs w:val="28"/>
          <w:lang w:val="en-GB" w:eastAsia="en-US"/>
        </w:rPr>
      </w:pPr>
      <w:r w:rsidRPr="00C80309">
        <w:rPr>
          <w:rFonts w:ascii="Candara" w:eastAsia="Times New Roman" w:hAnsi="Candara" w:cs="Arial"/>
          <w:b/>
          <w:sz w:val="24"/>
          <w:szCs w:val="28"/>
          <w:lang w:val="en-GB" w:eastAsia="en-US"/>
        </w:rPr>
        <w:t>Hours:</w:t>
      </w:r>
      <w:r w:rsidRPr="00C80309">
        <w:rPr>
          <w:rFonts w:ascii="Candara" w:eastAsia="Times New Roman" w:hAnsi="Candara" w:cs="Arial"/>
          <w:sz w:val="24"/>
          <w:szCs w:val="28"/>
          <w:lang w:val="en-GB" w:eastAsia="en-US"/>
        </w:rPr>
        <w:t xml:space="preserve"> Variable according to work but as a guideline 2-5 hours a day between the hours 7-10</w:t>
      </w:r>
      <w:r>
        <w:rPr>
          <w:rFonts w:ascii="Candara" w:eastAsia="Times New Roman" w:hAnsi="Candara" w:cs="Arial"/>
          <w:sz w:val="24"/>
          <w:szCs w:val="28"/>
          <w:lang w:val="en-GB" w:eastAsia="en-US"/>
        </w:rPr>
        <w:t>am and 3-5pm, typically Monday – Friday with occasional weekend work.</w:t>
      </w:r>
    </w:p>
    <w:p w:rsidR="00C80309" w:rsidRPr="00C80309" w:rsidRDefault="00C80309" w:rsidP="00C80309">
      <w:pPr>
        <w:spacing w:after="0" w:line="240" w:lineRule="auto"/>
        <w:ind w:left="360"/>
        <w:rPr>
          <w:rFonts w:ascii="Candara" w:eastAsia="Times New Roman" w:hAnsi="Candara" w:cs="Arial"/>
          <w:sz w:val="24"/>
          <w:szCs w:val="28"/>
          <w:lang w:val="en-GB" w:eastAsia="en-US"/>
        </w:rPr>
      </w:pPr>
    </w:p>
    <w:p w:rsidR="00C80309" w:rsidRPr="00C80309" w:rsidRDefault="00C80309" w:rsidP="00C80309">
      <w:pPr>
        <w:spacing w:after="0" w:line="240" w:lineRule="auto"/>
        <w:ind w:left="360"/>
        <w:rPr>
          <w:rFonts w:ascii="Candara" w:eastAsia="Times New Roman" w:hAnsi="Candara" w:cs="Arial"/>
          <w:sz w:val="24"/>
          <w:szCs w:val="28"/>
          <w:lang w:val="en-GB" w:eastAsia="en-US"/>
        </w:rPr>
      </w:pPr>
      <w:r w:rsidRPr="00C80309">
        <w:rPr>
          <w:rFonts w:ascii="Candara" w:eastAsia="Times New Roman" w:hAnsi="Candara" w:cs="Arial"/>
          <w:sz w:val="24"/>
          <w:szCs w:val="28"/>
          <w:lang w:val="en-GB" w:eastAsia="en-US"/>
        </w:rPr>
        <w:t>20 days annual leave pro-rata; may be required to work some Bank Holidays and over-time to cover sickness and holidays etc.</w:t>
      </w:r>
    </w:p>
    <w:p w:rsidR="00C80309" w:rsidRPr="00C80309" w:rsidRDefault="00C80309" w:rsidP="00C80309">
      <w:pPr>
        <w:spacing w:after="0" w:line="240" w:lineRule="auto"/>
        <w:ind w:left="360"/>
        <w:rPr>
          <w:rFonts w:ascii="Candara" w:eastAsia="Times New Roman" w:hAnsi="Candara" w:cs="Arial"/>
          <w:sz w:val="24"/>
          <w:szCs w:val="28"/>
          <w:lang w:val="en-GB" w:eastAsia="en-US"/>
        </w:rPr>
      </w:pPr>
    </w:p>
    <w:p w:rsidR="00C80309" w:rsidRDefault="00C80309" w:rsidP="00C80309">
      <w:pPr>
        <w:spacing w:after="0" w:line="240" w:lineRule="auto"/>
        <w:ind w:left="360"/>
        <w:rPr>
          <w:rFonts w:ascii="Candara" w:eastAsia="Times New Roman" w:hAnsi="Candara" w:cs="Arial"/>
          <w:sz w:val="24"/>
          <w:szCs w:val="28"/>
          <w:lang w:val="en-GB" w:eastAsia="en-US"/>
        </w:rPr>
      </w:pPr>
      <w:r w:rsidRPr="00C80309">
        <w:rPr>
          <w:rFonts w:ascii="Candara" w:eastAsia="Times New Roman" w:hAnsi="Candara" w:cs="Arial"/>
          <w:b/>
          <w:sz w:val="24"/>
          <w:szCs w:val="28"/>
          <w:lang w:val="en-GB" w:eastAsia="en-US"/>
        </w:rPr>
        <w:t>Hourly Rate for Drivers:</w:t>
      </w:r>
      <w:r w:rsidRPr="00C80309">
        <w:rPr>
          <w:rFonts w:ascii="Candara" w:eastAsia="Times New Roman" w:hAnsi="Candara" w:cs="Arial"/>
          <w:sz w:val="24"/>
          <w:szCs w:val="28"/>
          <w:lang w:val="en-GB" w:eastAsia="en-US"/>
        </w:rPr>
        <w:t xml:space="preserve"> £8.40 an hour (on timesheet)</w:t>
      </w:r>
    </w:p>
    <w:p w:rsidR="00C91FEE" w:rsidRPr="00C80309" w:rsidRDefault="00C91FEE" w:rsidP="00C80309">
      <w:pPr>
        <w:spacing w:after="0" w:line="240" w:lineRule="auto"/>
        <w:ind w:left="360"/>
        <w:rPr>
          <w:rFonts w:ascii="Candara" w:eastAsia="Times New Roman" w:hAnsi="Candara" w:cs="Arial"/>
          <w:sz w:val="24"/>
          <w:szCs w:val="28"/>
          <w:lang w:val="en-GB" w:eastAsia="en-US"/>
        </w:rPr>
      </w:pPr>
      <w:r>
        <w:rPr>
          <w:rFonts w:ascii="Candara" w:eastAsia="Times New Roman" w:hAnsi="Candara" w:cs="Arial"/>
          <w:b/>
          <w:sz w:val="24"/>
          <w:szCs w:val="28"/>
          <w:lang w:val="en-GB" w:eastAsia="en-US"/>
        </w:rPr>
        <w:t>Hourly Rate for passengers Assistants £7.</w:t>
      </w:r>
      <w:r w:rsidRPr="00C91FEE">
        <w:rPr>
          <w:rFonts w:ascii="Candara" w:eastAsia="Times New Roman" w:hAnsi="Candara" w:cs="Arial"/>
          <w:b/>
          <w:sz w:val="24"/>
          <w:szCs w:val="28"/>
          <w:lang w:val="en-GB" w:eastAsia="en-US"/>
        </w:rPr>
        <w:t>83 for 2x 2 hours shifts</w:t>
      </w:r>
      <w:r>
        <w:rPr>
          <w:rFonts w:ascii="Candara" w:eastAsia="Times New Roman" w:hAnsi="Candara" w:cs="Arial"/>
          <w:sz w:val="24"/>
          <w:szCs w:val="28"/>
          <w:lang w:val="en-GB" w:eastAsia="en-US"/>
        </w:rPr>
        <w:t xml:space="preserve">. </w:t>
      </w:r>
    </w:p>
    <w:p w:rsidR="00C80309" w:rsidRPr="00C80309" w:rsidRDefault="00C80309" w:rsidP="00C80309">
      <w:pPr>
        <w:spacing w:after="0" w:line="240" w:lineRule="auto"/>
        <w:ind w:left="360"/>
        <w:rPr>
          <w:rFonts w:ascii="Candara" w:eastAsia="Times New Roman" w:hAnsi="Candara" w:cs="Arial"/>
          <w:sz w:val="24"/>
          <w:szCs w:val="28"/>
          <w:lang w:val="en-GB" w:eastAsia="en-US"/>
        </w:rPr>
      </w:pPr>
      <w:r w:rsidRPr="00C80309">
        <w:rPr>
          <w:rFonts w:ascii="Candara" w:eastAsia="Times New Roman" w:hAnsi="Candara" w:cs="Arial"/>
          <w:sz w:val="24"/>
          <w:szCs w:val="28"/>
          <w:lang w:val="en-GB" w:eastAsia="en-US"/>
        </w:rPr>
        <w:t xml:space="preserve"> </w:t>
      </w:r>
    </w:p>
    <w:p w:rsidR="00C80309" w:rsidRPr="00C80309" w:rsidRDefault="00C80309" w:rsidP="00C80309">
      <w:pPr>
        <w:spacing w:after="0" w:line="240" w:lineRule="auto"/>
        <w:ind w:left="360"/>
        <w:rPr>
          <w:rFonts w:ascii="Candara" w:eastAsia="Times New Roman" w:hAnsi="Candara" w:cs="Arial"/>
          <w:sz w:val="24"/>
          <w:szCs w:val="28"/>
          <w:lang w:val="en-GB" w:eastAsia="en-US"/>
        </w:rPr>
      </w:pPr>
      <w:r w:rsidRPr="00C80309">
        <w:rPr>
          <w:rFonts w:ascii="Candara" w:eastAsia="Times New Roman" w:hAnsi="Candara" w:cs="Arial"/>
          <w:sz w:val="24"/>
          <w:szCs w:val="28"/>
          <w:lang w:val="en-GB" w:eastAsia="en-US"/>
        </w:rPr>
        <w:t>Wages are paid on the 25</w:t>
      </w:r>
      <w:r w:rsidRPr="00C80309">
        <w:rPr>
          <w:rFonts w:ascii="Candara" w:eastAsia="Times New Roman" w:hAnsi="Candara" w:cs="Arial"/>
          <w:sz w:val="24"/>
          <w:szCs w:val="28"/>
          <w:vertAlign w:val="superscript"/>
          <w:lang w:val="en-GB" w:eastAsia="en-US"/>
        </w:rPr>
        <w:t>st</w:t>
      </w:r>
      <w:r w:rsidRPr="00C80309">
        <w:rPr>
          <w:rFonts w:ascii="Candara" w:eastAsia="Times New Roman" w:hAnsi="Candara" w:cs="Arial"/>
          <w:sz w:val="24"/>
          <w:szCs w:val="28"/>
          <w:lang w:val="en-GB" w:eastAsia="en-US"/>
        </w:rPr>
        <w:t xml:space="preserve"> of each calendar month in to a bank account of the </w:t>
      </w:r>
      <w:r w:rsidRPr="00C80309">
        <w:rPr>
          <w:rFonts w:ascii="Candara" w:eastAsia="Times New Roman" w:hAnsi="Candara" w:cs="Arial"/>
          <w:sz w:val="24"/>
          <w:szCs w:val="28"/>
          <w:lang w:val="en-GB" w:eastAsia="en-US"/>
        </w:rPr>
        <w:lastRenderedPageBreak/>
        <w:t xml:space="preserve">employee’s choice. Copies of the cut of dates are attached for your attention. </w:t>
      </w:r>
    </w:p>
    <w:p w:rsidR="00C80309" w:rsidRPr="00C80309" w:rsidRDefault="00C80309" w:rsidP="00C80309">
      <w:pPr>
        <w:spacing w:after="0" w:line="240" w:lineRule="auto"/>
        <w:ind w:left="360"/>
        <w:rPr>
          <w:rFonts w:ascii="Candara" w:eastAsia="Times New Roman" w:hAnsi="Candara" w:cs="Arial"/>
          <w:sz w:val="24"/>
          <w:szCs w:val="28"/>
          <w:lang w:val="en-GB" w:eastAsia="en-US"/>
        </w:rPr>
      </w:pPr>
    </w:p>
    <w:p w:rsidR="00C80309" w:rsidRPr="00C80309" w:rsidRDefault="00C80309" w:rsidP="00C80309">
      <w:pPr>
        <w:spacing w:after="0" w:line="240" w:lineRule="auto"/>
        <w:ind w:left="360"/>
        <w:jc w:val="center"/>
        <w:rPr>
          <w:rFonts w:ascii="Candara" w:eastAsia="Times New Roman" w:hAnsi="Candara" w:cs="Arial"/>
          <w:sz w:val="24"/>
          <w:szCs w:val="28"/>
          <w:lang w:val="en-GB" w:eastAsia="en-US"/>
        </w:rPr>
      </w:pPr>
    </w:p>
    <w:p w:rsidR="00C80309" w:rsidRDefault="00C80309" w:rsidP="00C80309">
      <w:pPr>
        <w:spacing w:after="0" w:line="240" w:lineRule="auto"/>
        <w:ind w:left="360"/>
        <w:rPr>
          <w:rFonts w:ascii="Candara" w:eastAsia="Times New Roman" w:hAnsi="Candara" w:cs="Arial"/>
          <w:sz w:val="24"/>
          <w:szCs w:val="28"/>
          <w:lang w:val="en-GB" w:eastAsia="en-US"/>
        </w:rPr>
      </w:pPr>
    </w:p>
    <w:p w:rsidR="00C80309" w:rsidRPr="00C80309" w:rsidRDefault="00C80309" w:rsidP="00C80309">
      <w:pPr>
        <w:spacing w:after="0" w:line="240" w:lineRule="auto"/>
        <w:ind w:left="360"/>
        <w:rPr>
          <w:rFonts w:ascii="Candara" w:eastAsia="Times New Roman" w:hAnsi="Candara" w:cs="Arial"/>
          <w:sz w:val="24"/>
          <w:szCs w:val="28"/>
          <w:lang w:val="en-GB" w:eastAsia="en-US"/>
        </w:rPr>
      </w:pPr>
      <w:r w:rsidRPr="00C80309">
        <w:rPr>
          <w:rFonts w:ascii="Candara" w:eastAsia="Times New Roman" w:hAnsi="Candara" w:cs="Arial"/>
          <w:sz w:val="24"/>
          <w:szCs w:val="28"/>
          <w:lang w:val="en-GB" w:eastAsia="en-US"/>
        </w:rPr>
        <w:t>A full enhanced CRB check is required and two references.</w:t>
      </w:r>
    </w:p>
    <w:p w:rsidR="00C80309" w:rsidRPr="00C80309" w:rsidRDefault="00C80309" w:rsidP="00C80309">
      <w:pPr>
        <w:spacing w:after="0" w:line="240" w:lineRule="auto"/>
        <w:ind w:left="360"/>
        <w:rPr>
          <w:rFonts w:ascii="Candara" w:eastAsia="Times New Roman" w:hAnsi="Candara" w:cs="Arial"/>
          <w:sz w:val="24"/>
          <w:szCs w:val="28"/>
          <w:lang w:val="en-GB" w:eastAsia="en-US"/>
        </w:rPr>
      </w:pPr>
    </w:p>
    <w:p w:rsidR="00C80309" w:rsidRPr="00C80309" w:rsidRDefault="00C80309" w:rsidP="00C80309">
      <w:pPr>
        <w:spacing w:after="0" w:line="240" w:lineRule="auto"/>
        <w:ind w:left="360"/>
        <w:rPr>
          <w:rFonts w:ascii="Candara" w:eastAsia="Times New Roman" w:hAnsi="Candara" w:cs="Arial"/>
          <w:sz w:val="24"/>
          <w:szCs w:val="28"/>
          <w:lang w:val="en-GB" w:eastAsia="en-US"/>
        </w:rPr>
      </w:pPr>
      <w:r w:rsidRPr="00C80309">
        <w:rPr>
          <w:rFonts w:ascii="Candara" w:eastAsia="Times New Roman" w:hAnsi="Candara" w:cs="Arial"/>
          <w:sz w:val="24"/>
          <w:szCs w:val="28"/>
          <w:lang w:val="en-GB" w:eastAsia="en-US"/>
        </w:rPr>
        <w:t xml:space="preserve">When applying for a DBS check, we require the employee to pay half if you wish to Transfer your DBS to another employer. If you do not require to take your DBS with you then the company will cover the cost, however should you later change your mind the certificate would have already been destroyed. </w:t>
      </w:r>
    </w:p>
    <w:p w:rsidR="00C80309" w:rsidRPr="002A50D4" w:rsidRDefault="00C80309">
      <w:pPr>
        <w:rPr>
          <w:rFonts w:ascii="Candara" w:hAnsi="Candara"/>
        </w:rPr>
      </w:pPr>
    </w:p>
    <w:p w:rsidR="00B315C6" w:rsidRPr="002A50D4" w:rsidRDefault="00740202" w:rsidP="00740202">
      <w:pPr>
        <w:rPr>
          <w:rFonts w:ascii="Candara" w:hAnsi="Candara"/>
        </w:rPr>
      </w:pPr>
      <w:r w:rsidRPr="002A50D4">
        <w:rPr>
          <w:rFonts w:ascii="Candara" w:hAnsi="Candara"/>
        </w:rPr>
        <w:t xml:space="preserve"> </w:t>
      </w:r>
    </w:p>
    <w:sectPr w:rsidR="00B315C6" w:rsidRPr="002A50D4" w:rsidSect="00E479FD">
      <w:headerReference w:type="default" r:id="rId8"/>
      <w:footerReference w:type="default" r:id="rId9"/>
      <w:pgSz w:w="11906" w:h="16838"/>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D02" w:rsidRDefault="00946D02" w:rsidP="00946D02">
      <w:pPr>
        <w:spacing w:after="0" w:line="240" w:lineRule="auto"/>
      </w:pPr>
      <w:r>
        <w:separator/>
      </w:r>
    </w:p>
  </w:endnote>
  <w:endnote w:type="continuationSeparator" w:id="0">
    <w:p w:rsidR="00946D02" w:rsidRDefault="00946D02" w:rsidP="00946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D02" w:rsidRDefault="00E479FD" w:rsidP="00946D02">
    <w:pPr>
      <w:pStyle w:val="Footer"/>
      <w:rPr>
        <w:rFonts w:ascii="Arial" w:hAnsi="Arial" w:cs="Arial"/>
        <w:color w:val="333333"/>
        <w:spacing w:val="20"/>
        <w:w w:val="90"/>
        <w:sz w:val="18"/>
      </w:rPr>
    </w:pPr>
    <w:r>
      <w:rPr>
        <w:noProof/>
        <w:lang w:eastAsia="en-GB"/>
      </w:rPr>
      <mc:AlternateContent>
        <mc:Choice Requires="wps">
          <w:drawing>
            <wp:anchor distT="0" distB="0" distL="114300" distR="114300" simplePos="0" relativeHeight="251668480" behindDoc="0" locked="0" layoutInCell="1" allowOverlap="1" wp14:anchorId="3C280325" wp14:editId="660D643A">
              <wp:simplePos x="0" y="0"/>
              <wp:positionH relativeFrom="column">
                <wp:posOffset>-695325</wp:posOffset>
              </wp:positionH>
              <wp:positionV relativeFrom="paragraph">
                <wp:posOffset>-94615</wp:posOffset>
              </wp:positionV>
              <wp:extent cx="7134225" cy="0"/>
              <wp:effectExtent l="0" t="1905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4225" cy="0"/>
                      </a:xfrm>
                      <a:prstGeom prst="line">
                        <a:avLst/>
                      </a:prstGeom>
                      <a:noFill/>
                      <a:ln w="38100" cap="flat" cmpd="sng" algn="ctr">
                        <a:solidFill>
                          <a:srgbClr val="028DBE"/>
                        </a:solidFill>
                        <a:prstDash val="soli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D845349"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7.45pt" to="50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" strokecolor="#028dbe" strokeweight="3pt"/>
          </w:pict>
        </mc:Fallback>
      </mc:AlternateContent>
    </w:r>
    <w:r w:rsidR="00245345" w:rsidRPr="00946D02">
      <w:rPr>
        <w:noProof/>
        <w:lang w:eastAsia="en-GB"/>
      </w:rPr>
      <w:drawing>
        <wp:anchor distT="0" distB="0" distL="114300" distR="114300" simplePos="0" relativeHeight="251661312" behindDoc="1" locked="0" layoutInCell="1" allowOverlap="1" wp14:anchorId="2ACAF158" wp14:editId="46998281">
          <wp:simplePos x="0" y="0"/>
          <wp:positionH relativeFrom="column">
            <wp:posOffset>5988685</wp:posOffset>
          </wp:positionH>
          <wp:positionV relativeFrom="paragraph">
            <wp:posOffset>-49530</wp:posOffset>
          </wp:positionV>
          <wp:extent cx="447675" cy="447675"/>
          <wp:effectExtent l="0" t="0" r="9525" b="9525"/>
          <wp:wrapTight wrapText="bothSides">
            <wp:wrapPolygon edited="0">
              <wp:start x="0" y="0"/>
              <wp:lineTo x="0" y="21140"/>
              <wp:lineTo x="21140" y="21140"/>
              <wp:lineTo x="21140" y="0"/>
              <wp:lineTo x="0" y="0"/>
            </wp:wrapPolygon>
          </wp:wrapTight>
          <wp:docPr id="2" name="Picture 2" descr="https://lh3.ggpht.com/lSLM0xhCA1RZOwaQcjhlwmsvaIQYaP3c5qbDKCgLALhydrgExnaSKZdGa8S3YtRuVA=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gpht.com/lSLM0xhCA1RZOwaQcjhlwmsvaIQYaP3c5qbDKCgLALhydrgExnaSKZdGa8S3YtRuVA=w3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45345" w:rsidRPr="00946D02">
      <w:rPr>
        <w:noProof/>
        <w:lang w:eastAsia="en-GB"/>
      </w:rPr>
      <w:drawing>
        <wp:anchor distT="0" distB="0" distL="114300" distR="114300" simplePos="0" relativeHeight="251662336" behindDoc="1" locked="0" layoutInCell="1" allowOverlap="1" wp14:anchorId="0A3057EC" wp14:editId="7BA9B007">
          <wp:simplePos x="0" y="0"/>
          <wp:positionH relativeFrom="column">
            <wp:posOffset>5337175</wp:posOffset>
          </wp:positionH>
          <wp:positionV relativeFrom="paragraph">
            <wp:posOffset>-49530</wp:posOffset>
          </wp:positionV>
          <wp:extent cx="596900" cy="447675"/>
          <wp:effectExtent l="0" t="0" r="0" b="9525"/>
          <wp:wrapTight wrapText="bothSides">
            <wp:wrapPolygon edited="0">
              <wp:start x="2757" y="0"/>
              <wp:lineTo x="2068" y="919"/>
              <wp:lineTo x="2068" y="21140"/>
              <wp:lineTo x="2757" y="21140"/>
              <wp:lineTo x="17923" y="21140"/>
              <wp:lineTo x="18613" y="21140"/>
              <wp:lineTo x="18613" y="1838"/>
              <wp:lineTo x="17923" y="0"/>
              <wp:lineTo x="2757" y="0"/>
            </wp:wrapPolygon>
          </wp:wrapTight>
          <wp:docPr id="4" name="Picture 4" descr="http://static1.squarespace.com/static/4f5810d9e4b0ebbf0a1507a6/t/55a6e39be4b0e13bc07f93a1/143700060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1.squarespace.com/static/4f5810d9e4b0ebbf0a1507a6/t/55a6e39be4b0e13bc07f93a1/143700060412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9690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946D02" w:rsidRPr="00755A34">
      <w:rPr>
        <w:rFonts w:ascii="Arial" w:hAnsi="Arial" w:cs="Arial"/>
        <w:noProof/>
        <w:color w:val="333333"/>
        <w:spacing w:val="20"/>
        <w:w w:val="90"/>
        <w:sz w:val="18"/>
        <w:lang w:eastAsia="en-GB"/>
      </w:rPr>
      <mc:AlternateContent>
        <mc:Choice Requires="wps">
          <w:drawing>
            <wp:anchor distT="0" distB="0" distL="114300" distR="114300" simplePos="0" relativeHeight="251664384" behindDoc="0" locked="0" layoutInCell="1" allowOverlap="1" wp14:anchorId="37D2FEB2" wp14:editId="3481B9C6">
              <wp:simplePos x="0" y="0"/>
              <wp:positionH relativeFrom="column">
                <wp:posOffset>-789940</wp:posOffset>
              </wp:positionH>
              <wp:positionV relativeFrom="paragraph">
                <wp:posOffset>68580</wp:posOffset>
              </wp:positionV>
              <wp:extent cx="2181225" cy="994410"/>
              <wp:effectExtent l="0" t="0" r="2857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994410"/>
                      </a:xfrm>
                      <a:prstGeom prst="rect">
                        <a:avLst/>
                      </a:prstGeom>
                      <a:solidFill>
                        <a:srgbClr val="FFFFFF"/>
                      </a:solidFill>
                      <a:ln w="9525">
                        <a:solidFill>
                          <a:schemeClr val="bg1"/>
                        </a:solidFill>
                        <a:miter lim="800000"/>
                        <a:headEnd/>
                        <a:tailEnd/>
                      </a:ln>
                    </wps:spPr>
                    <wps:txbx>
                      <w:txbxContent>
                        <w:p w:rsidR="00946D02" w:rsidRPr="00755A34" w:rsidRDefault="00946D02" w:rsidP="00946D02">
                          <w:pPr>
                            <w:pStyle w:val="Footer"/>
                            <w:rPr>
                              <w:rFonts w:ascii="Arial" w:hAnsi="Arial" w:cs="Arial"/>
                              <w:sz w:val="16"/>
                            </w:rPr>
                          </w:pPr>
                          <w:r w:rsidRPr="00755A34">
                            <w:rPr>
                              <w:rFonts w:ascii="Arial" w:hAnsi="Arial" w:cs="Arial"/>
                              <w:color w:val="333333"/>
                              <w:spacing w:val="20"/>
                              <w:w w:val="90"/>
                              <w:sz w:val="18"/>
                            </w:rPr>
                            <w:t xml:space="preserve">A Company Limited </w:t>
                          </w:r>
                          <w:proofErr w:type="gramStart"/>
                          <w:r w:rsidRPr="00755A34">
                            <w:rPr>
                              <w:rFonts w:ascii="Arial" w:hAnsi="Arial" w:cs="Arial"/>
                              <w:color w:val="333333"/>
                              <w:spacing w:val="20"/>
                              <w:w w:val="90"/>
                              <w:sz w:val="18"/>
                            </w:rPr>
                            <w:t>By</w:t>
                          </w:r>
                          <w:proofErr w:type="gramEnd"/>
                          <w:r w:rsidRPr="00755A34">
                            <w:rPr>
                              <w:rFonts w:ascii="Arial" w:hAnsi="Arial" w:cs="Arial"/>
                              <w:color w:val="333333"/>
                              <w:spacing w:val="20"/>
                              <w:w w:val="90"/>
                              <w:sz w:val="18"/>
                            </w:rPr>
                            <w:t xml:space="preserve"> Guarantee</w:t>
                          </w:r>
                        </w:p>
                        <w:p w:rsidR="00946D02" w:rsidRDefault="00946D02" w:rsidP="00946D02">
                          <w:pPr>
                            <w:autoSpaceDE w:val="0"/>
                            <w:autoSpaceDN w:val="0"/>
                            <w:adjustRightInd w:val="0"/>
                            <w:spacing w:after="0"/>
                            <w:ind w:right="-755"/>
                            <w:rPr>
                              <w:rFonts w:ascii="Arial" w:hAnsi="Arial" w:cs="Arial"/>
                              <w:color w:val="333333"/>
                              <w:spacing w:val="20"/>
                              <w:w w:val="90"/>
                              <w:sz w:val="18"/>
                            </w:rPr>
                          </w:pPr>
                          <w:r w:rsidRPr="00755A34">
                            <w:rPr>
                              <w:rFonts w:ascii="Arial" w:hAnsi="Arial" w:cs="Arial"/>
                              <w:color w:val="333333"/>
                              <w:spacing w:val="20"/>
                              <w:w w:val="90"/>
                              <w:sz w:val="18"/>
                            </w:rPr>
                            <w:t>Registered Charity No. 1106440</w:t>
                          </w:r>
                        </w:p>
                        <w:p w:rsidR="00946D02" w:rsidRDefault="00946D02" w:rsidP="00946D02">
                          <w:pPr>
                            <w:autoSpaceDE w:val="0"/>
                            <w:autoSpaceDN w:val="0"/>
                            <w:adjustRightInd w:val="0"/>
                            <w:spacing w:after="0"/>
                            <w:ind w:right="-755"/>
                            <w:rPr>
                              <w:rFonts w:ascii="Arial" w:hAnsi="Arial" w:cs="Arial"/>
                              <w:color w:val="333333"/>
                              <w:spacing w:val="20"/>
                              <w:w w:val="90"/>
                              <w:sz w:val="18"/>
                            </w:rPr>
                          </w:pPr>
                          <w:r w:rsidRPr="00755A34">
                            <w:rPr>
                              <w:rFonts w:ascii="Arial" w:hAnsi="Arial" w:cs="Arial"/>
                              <w:color w:val="333333"/>
                              <w:spacing w:val="20"/>
                              <w:w w:val="90"/>
                              <w:sz w:val="18"/>
                            </w:rPr>
                            <w:t xml:space="preserve">Company No. </w:t>
                          </w:r>
                          <w:r w:rsidR="00C20935">
                            <w:rPr>
                              <w:rFonts w:ascii="Arial" w:hAnsi="Arial" w:cs="Arial"/>
                              <w:color w:val="333333"/>
                              <w:spacing w:val="20"/>
                              <w:w w:val="90"/>
                              <w:sz w:val="18"/>
                            </w:rPr>
                            <w:t>0</w:t>
                          </w:r>
                          <w:r w:rsidRPr="00755A34">
                            <w:rPr>
                              <w:rFonts w:ascii="Arial" w:hAnsi="Arial" w:cs="Arial"/>
                              <w:color w:val="333333"/>
                              <w:spacing w:val="20"/>
                              <w:w w:val="90"/>
                              <w:sz w:val="18"/>
                            </w:rPr>
                            <w:t>437</w:t>
                          </w:r>
                          <w:r w:rsidR="00A61DCA">
                            <w:rPr>
                              <w:rFonts w:ascii="Arial" w:hAnsi="Arial" w:cs="Arial"/>
                              <w:color w:val="333333"/>
                              <w:spacing w:val="20"/>
                              <w:w w:val="90"/>
                              <w:sz w:val="18"/>
                            </w:rPr>
                            <w:t>4</w:t>
                          </w:r>
                          <w:r w:rsidRPr="00755A34">
                            <w:rPr>
                              <w:rFonts w:ascii="Arial" w:hAnsi="Arial" w:cs="Arial"/>
                              <w:color w:val="333333"/>
                              <w:spacing w:val="20"/>
                              <w:w w:val="90"/>
                              <w:sz w:val="18"/>
                            </w:rPr>
                            <w:t xml:space="preserve">810 </w:t>
                          </w:r>
                        </w:p>
                        <w:p w:rsidR="00946D02" w:rsidRPr="00755A34" w:rsidRDefault="00946D02" w:rsidP="00946D02">
                          <w:pPr>
                            <w:autoSpaceDE w:val="0"/>
                            <w:autoSpaceDN w:val="0"/>
                            <w:adjustRightInd w:val="0"/>
                            <w:spacing w:after="0"/>
                            <w:ind w:right="-755"/>
                            <w:rPr>
                              <w:rFonts w:ascii="Arial" w:hAnsi="Arial" w:cs="Arial"/>
                              <w:color w:val="333333"/>
                              <w:spacing w:val="20"/>
                              <w:w w:val="90"/>
                              <w:sz w:val="18"/>
                            </w:rPr>
                          </w:pPr>
                          <w:r w:rsidRPr="00755A34">
                            <w:rPr>
                              <w:rFonts w:ascii="Arial" w:hAnsi="Arial" w:cs="Arial"/>
                              <w:color w:val="333333"/>
                              <w:spacing w:val="20"/>
                              <w:w w:val="90"/>
                              <w:sz w:val="18"/>
                            </w:rPr>
                            <w:t>VAT Registration No. 911 9074 35</w:t>
                          </w:r>
                        </w:p>
                        <w:p w:rsidR="00946D02" w:rsidRDefault="00946D02" w:rsidP="00946D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D2FEB2" id="_x0000_t202" coordsize="21600,21600" o:spt="202" path="m,l,21600r21600,l21600,xe">
              <v:stroke joinstyle="miter"/>
              <v:path gradientshapeok="t" o:connecttype="rect"/>
            </v:shapetype>
            <v:shape id="Text Box 2" o:spid="_x0000_s1026" type="#_x0000_t202" style="position:absolute;margin-left:-62.2pt;margin-top:5.4pt;width:171.75pt;height:7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" strokecolor="white [3212]">
              <v:textbox>
                <w:txbxContent>
                  <w:p w:rsidR="00946D02" w:rsidRPr="00755A34" w:rsidRDefault="00946D02" w:rsidP="00946D02">
                    <w:pPr>
                      <w:pStyle w:val="Footer"/>
                      <w:rPr>
                        <w:rFonts w:ascii="Arial" w:hAnsi="Arial" w:cs="Arial"/>
                        <w:sz w:val="16"/>
                      </w:rPr>
                    </w:pPr>
                    <w:r w:rsidRPr="00755A34">
                      <w:rPr>
                        <w:rFonts w:ascii="Arial" w:hAnsi="Arial" w:cs="Arial"/>
                        <w:color w:val="333333"/>
                        <w:spacing w:val="20"/>
                        <w:w w:val="90"/>
                        <w:sz w:val="18"/>
                      </w:rPr>
                      <w:t xml:space="preserve">A Company Limited </w:t>
                    </w:r>
                    <w:proofErr w:type="gramStart"/>
                    <w:r w:rsidRPr="00755A34">
                      <w:rPr>
                        <w:rFonts w:ascii="Arial" w:hAnsi="Arial" w:cs="Arial"/>
                        <w:color w:val="333333"/>
                        <w:spacing w:val="20"/>
                        <w:w w:val="90"/>
                        <w:sz w:val="18"/>
                      </w:rPr>
                      <w:t>By</w:t>
                    </w:r>
                    <w:proofErr w:type="gramEnd"/>
                    <w:r w:rsidRPr="00755A34">
                      <w:rPr>
                        <w:rFonts w:ascii="Arial" w:hAnsi="Arial" w:cs="Arial"/>
                        <w:color w:val="333333"/>
                        <w:spacing w:val="20"/>
                        <w:w w:val="90"/>
                        <w:sz w:val="18"/>
                      </w:rPr>
                      <w:t xml:space="preserve"> Guarantee</w:t>
                    </w:r>
                  </w:p>
                  <w:p w:rsidR="00946D02" w:rsidRDefault="00946D02" w:rsidP="00946D02">
                    <w:pPr>
                      <w:autoSpaceDE w:val="0"/>
                      <w:autoSpaceDN w:val="0"/>
                      <w:adjustRightInd w:val="0"/>
                      <w:spacing w:after="0"/>
                      <w:ind w:right="-755"/>
                      <w:rPr>
                        <w:rFonts w:ascii="Arial" w:hAnsi="Arial" w:cs="Arial"/>
                        <w:color w:val="333333"/>
                        <w:spacing w:val="20"/>
                        <w:w w:val="90"/>
                        <w:sz w:val="18"/>
                      </w:rPr>
                    </w:pPr>
                    <w:r w:rsidRPr="00755A34">
                      <w:rPr>
                        <w:rFonts w:ascii="Arial" w:hAnsi="Arial" w:cs="Arial"/>
                        <w:color w:val="333333"/>
                        <w:spacing w:val="20"/>
                        <w:w w:val="90"/>
                        <w:sz w:val="18"/>
                      </w:rPr>
                      <w:t>Registered Charity No. 1106440</w:t>
                    </w:r>
                  </w:p>
                  <w:p w:rsidR="00946D02" w:rsidRDefault="00946D02" w:rsidP="00946D02">
                    <w:pPr>
                      <w:autoSpaceDE w:val="0"/>
                      <w:autoSpaceDN w:val="0"/>
                      <w:adjustRightInd w:val="0"/>
                      <w:spacing w:after="0"/>
                      <w:ind w:right="-755"/>
                      <w:rPr>
                        <w:rFonts w:ascii="Arial" w:hAnsi="Arial" w:cs="Arial"/>
                        <w:color w:val="333333"/>
                        <w:spacing w:val="20"/>
                        <w:w w:val="90"/>
                        <w:sz w:val="18"/>
                      </w:rPr>
                    </w:pPr>
                    <w:r w:rsidRPr="00755A34">
                      <w:rPr>
                        <w:rFonts w:ascii="Arial" w:hAnsi="Arial" w:cs="Arial"/>
                        <w:color w:val="333333"/>
                        <w:spacing w:val="20"/>
                        <w:w w:val="90"/>
                        <w:sz w:val="18"/>
                      </w:rPr>
                      <w:t xml:space="preserve">Company No. </w:t>
                    </w:r>
                    <w:r w:rsidR="00C20935">
                      <w:rPr>
                        <w:rFonts w:ascii="Arial" w:hAnsi="Arial" w:cs="Arial"/>
                        <w:color w:val="333333"/>
                        <w:spacing w:val="20"/>
                        <w:w w:val="90"/>
                        <w:sz w:val="18"/>
                      </w:rPr>
                      <w:t>0</w:t>
                    </w:r>
                    <w:r w:rsidRPr="00755A34">
                      <w:rPr>
                        <w:rFonts w:ascii="Arial" w:hAnsi="Arial" w:cs="Arial"/>
                        <w:color w:val="333333"/>
                        <w:spacing w:val="20"/>
                        <w:w w:val="90"/>
                        <w:sz w:val="18"/>
                      </w:rPr>
                      <w:t>437</w:t>
                    </w:r>
                    <w:r w:rsidR="00A61DCA">
                      <w:rPr>
                        <w:rFonts w:ascii="Arial" w:hAnsi="Arial" w:cs="Arial"/>
                        <w:color w:val="333333"/>
                        <w:spacing w:val="20"/>
                        <w:w w:val="90"/>
                        <w:sz w:val="18"/>
                      </w:rPr>
                      <w:t>4</w:t>
                    </w:r>
                    <w:r w:rsidRPr="00755A34">
                      <w:rPr>
                        <w:rFonts w:ascii="Arial" w:hAnsi="Arial" w:cs="Arial"/>
                        <w:color w:val="333333"/>
                        <w:spacing w:val="20"/>
                        <w:w w:val="90"/>
                        <w:sz w:val="18"/>
                      </w:rPr>
                      <w:t xml:space="preserve">810 </w:t>
                    </w:r>
                  </w:p>
                  <w:p w:rsidR="00946D02" w:rsidRPr="00755A34" w:rsidRDefault="00946D02" w:rsidP="00946D02">
                    <w:pPr>
                      <w:autoSpaceDE w:val="0"/>
                      <w:autoSpaceDN w:val="0"/>
                      <w:adjustRightInd w:val="0"/>
                      <w:spacing w:after="0"/>
                      <w:ind w:right="-755"/>
                      <w:rPr>
                        <w:rFonts w:ascii="Arial" w:hAnsi="Arial" w:cs="Arial"/>
                        <w:color w:val="333333"/>
                        <w:spacing w:val="20"/>
                        <w:w w:val="90"/>
                        <w:sz w:val="18"/>
                      </w:rPr>
                    </w:pPr>
                    <w:r w:rsidRPr="00755A34">
                      <w:rPr>
                        <w:rFonts w:ascii="Arial" w:hAnsi="Arial" w:cs="Arial"/>
                        <w:color w:val="333333"/>
                        <w:spacing w:val="20"/>
                        <w:w w:val="90"/>
                        <w:sz w:val="18"/>
                      </w:rPr>
                      <w:t>VAT Registration No. 911 9074 35</w:t>
                    </w:r>
                  </w:p>
                  <w:p w:rsidR="00946D02" w:rsidRDefault="00946D02" w:rsidP="00946D02"/>
                </w:txbxContent>
              </v:textbox>
            </v:shape>
          </w:pict>
        </mc:Fallback>
      </mc:AlternateContent>
    </w:r>
  </w:p>
  <w:p w:rsidR="00946D02" w:rsidRDefault="00946D02">
    <w:pPr>
      <w:pStyle w:val="Footer"/>
    </w:pPr>
  </w:p>
  <w:p w:rsidR="00946D02" w:rsidRDefault="00946D02" w:rsidP="00946D02">
    <w:pPr>
      <w:pStyle w:val="Footer"/>
      <w:tabs>
        <w:tab w:val="clear" w:pos="4513"/>
        <w:tab w:val="clear" w:pos="9026"/>
        <w:tab w:val="left" w:pos="5445"/>
      </w:tabs>
    </w:pPr>
    <w:r>
      <w:tab/>
    </w:r>
  </w:p>
  <w:p w:rsidR="00245345" w:rsidRDefault="00245345" w:rsidP="00245345">
    <w:pPr>
      <w:pStyle w:val="Footer"/>
      <w:tabs>
        <w:tab w:val="clear" w:pos="4513"/>
        <w:tab w:val="clear" w:pos="9026"/>
        <w:tab w:val="left" w:pos="5445"/>
      </w:tabs>
      <w:ind w:right="-1039"/>
      <w:jc w:val="right"/>
      <w:rPr>
        <w:sz w:val="18"/>
      </w:rPr>
    </w:pPr>
    <w:r w:rsidRPr="00245345">
      <w:rPr>
        <w:sz w:val="18"/>
      </w:rPr>
      <w:t>Facebook: Bexley Accessible Transport Scheme</w:t>
    </w:r>
  </w:p>
  <w:p w:rsidR="00245345" w:rsidRPr="00245345" w:rsidRDefault="00245345" w:rsidP="00245345">
    <w:pPr>
      <w:pStyle w:val="Footer"/>
      <w:tabs>
        <w:tab w:val="clear" w:pos="4513"/>
        <w:tab w:val="clear" w:pos="9026"/>
        <w:tab w:val="left" w:pos="5445"/>
      </w:tabs>
      <w:ind w:right="-1039"/>
      <w:jc w:val="right"/>
      <w:rPr>
        <w:sz w:val="18"/>
      </w:rPr>
    </w:pPr>
    <w:r>
      <w:rPr>
        <w:sz w:val="18"/>
      </w:rPr>
      <w:t>Twitter: @BATS_CT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D02" w:rsidRDefault="00946D02" w:rsidP="00946D02">
      <w:pPr>
        <w:spacing w:after="0" w:line="240" w:lineRule="auto"/>
      </w:pPr>
      <w:r>
        <w:separator/>
      </w:r>
    </w:p>
  </w:footnote>
  <w:footnote w:type="continuationSeparator" w:id="0">
    <w:p w:rsidR="00946D02" w:rsidRDefault="00946D02" w:rsidP="00946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D02" w:rsidRDefault="00946D02" w:rsidP="00946D02">
    <w:pPr>
      <w:autoSpaceDE w:val="0"/>
      <w:autoSpaceDN w:val="0"/>
      <w:adjustRightInd w:val="0"/>
      <w:spacing w:after="0"/>
      <w:ind w:right="-897"/>
      <w:jc w:val="right"/>
      <w:rPr>
        <w:rFonts w:ascii="Arial" w:hAnsi="Arial" w:cs="Arial"/>
        <w:color w:val="333333"/>
        <w:spacing w:val="20"/>
        <w:w w:val="90"/>
        <w:sz w:val="20"/>
      </w:rPr>
    </w:pPr>
    <w:r>
      <w:rPr>
        <w:b/>
        <w:noProof/>
        <w:color w:val="0000FF"/>
        <w:spacing w:val="20"/>
        <w:sz w:val="48"/>
        <w:szCs w:val="48"/>
        <w:lang w:val="en-GB" w:eastAsia="en-GB"/>
      </w:rPr>
      <w:drawing>
        <wp:anchor distT="0" distB="0" distL="114300" distR="114300" simplePos="0" relativeHeight="251659264" behindDoc="1" locked="0" layoutInCell="1" allowOverlap="1" wp14:anchorId="3AAEBA41" wp14:editId="5C2C20AF">
          <wp:simplePos x="0" y="0"/>
          <wp:positionH relativeFrom="column">
            <wp:posOffset>-695325</wp:posOffset>
          </wp:positionH>
          <wp:positionV relativeFrom="paragraph">
            <wp:posOffset>-259080</wp:posOffset>
          </wp:positionV>
          <wp:extent cx="2600325" cy="1259840"/>
          <wp:effectExtent l="0" t="0" r="9525" b="0"/>
          <wp:wrapTight wrapText="bothSides">
            <wp:wrapPolygon edited="0">
              <wp:start x="158" y="0"/>
              <wp:lineTo x="0" y="327"/>
              <wp:lineTo x="0" y="21230"/>
              <wp:lineTo x="21521" y="21230"/>
              <wp:lineTo x="21521" y="0"/>
              <wp:lineTo x="158" y="0"/>
            </wp:wrapPolygon>
          </wp:wrapTight>
          <wp:docPr id="1" name="Picture 1" descr="C:\Users\Chris\Downloads\BATS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Downloads\BATS Logo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1259840"/>
                  </a:xfrm>
                  <a:prstGeom prst="roundRect">
                    <a:avLst>
                      <a:gd name="adj" fmla="val 8594"/>
                    </a:avLst>
                  </a:prstGeom>
                  <a:solidFill>
                    <a:srgbClr val="FFFFFF">
                      <a:shade val="85000"/>
                    </a:srgbClr>
                  </a:solidFill>
                  <a:ln>
                    <a:noFill/>
                  </a:ln>
                  <a:effectLst/>
                </pic:spPr>
              </pic:pic>
            </a:graphicData>
          </a:graphic>
          <wp14:sizeRelH relativeFrom="page">
            <wp14:pctWidth>0</wp14:pctWidth>
          </wp14:sizeRelH>
          <wp14:sizeRelV relativeFrom="page">
            <wp14:pctHeight>0</wp14:pctHeight>
          </wp14:sizeRelV>
        </wp:anchor>
      </w:drawing>
    </w:r>
    <w:r w:rsidRPr="00755A34">
      <w:rPr>
        <w:rFonts w:ascii="Arial" w:hAnsi="Arial" w:cs="Arial"/>
        <w:color w:val="333333"/>
        <w:spacing w:val="20"/>
        <w:w w:val="90"/>
        <w:sz w:val="20"/>
      </w:rPr>
      <w:t>Office 9</w:t>
    </w:r>
  </w:p>
  <w:p w:rsidR="00946D02" w:rsidRDefault="00946D02" w:rsidP="00E479FD">
    <w:pPr>
      <w:autoSpaceDE w:val="0"/>
      <w:autoSpaceDN w:val="0"/>
      <w:adjustRightInd w:val="0"/>
      <w:spacing w:after="0"/>
      <w:ind w:right="-897"/>
      <w:jc w:val="right"/>
      <w:rPr>
        <w:rFonts w:ascii="Arial" w:hAnsi="Arial" w:cs="Arial"/>
        <w:color w:val="333333"/>
        <w:spacing w:val="20"/>
        <w:w w:val="90"/>
        <w:sz w:val="20"/>
      </w:rPr>
    </w:pPr>
    <w:r>
      <w:rPr>
        <w:rFonts w:ascii="Arial" w:hAnsi="Arial" w:cs="Arial"/>
        <w:color w:val="333333"/>
        <w:spacing w:val="20"/>
        <w:w w:val="90"/>
        <w:sz w:val="20"/>
      </w:rPr>
      <w:t xml:space="preserve"> Thames Road Depot</w:t>
    </w:r>
  </w:p>
  <w:p w:rsidR="00946D02" w:rsidRDefault="00946D02" w:rsidP="00E479FD">
    <w:pPr>
      <w:autoSpaceDE w:val="0"/>
      <w:autoSpaceDN w:val="0"/>
      <w:adjustRightInd w:val="0"/>
      <w:spacing w:after="0"/>
      <w:ind w:right="-897"/>
      <w:jc w:val="right"/>
      <w:rPr>
        <w:rFonts w:ascii="Arial" w:hAnsi="Arial" w:cs="Arial"/>
        <w:color w:val="333333"/>
        <w:spacing w:val="20"/>
        <w:w w:val="90"/>
        <w:sz w:val="20"/>
      </w:rPr>
    </w:pPr>
    <w:r>
      <w:rPr>
        <w:rFonts w:ascii="Arial" w:hAnsi="Arial" w:cs="Arial"/>
        <w:color w:val="333333"/>
        <w:spacing w:val="20"/>
        <w:w w:val="90"/>
        <w:sz w:val="20"/>
      </w:rPr>
      <w:t>Thames Road</w:t>
    </w:r>
  </w:p>
  <w:p w:rsidR="00946D02" w:rsidRDefault="00946D02" w:rsidP="00E479FD">
    <w:pPr>
      <w:autoSpaceDE w:val="0"/>
      <w:autoSpaceDN w:val="0"/>
      <w:adjustRightInd w:val="0"/>
      <w:spacing w:after="0"/>
      <w:ind w:right="-897"/>
      <w:jc w:val="right"/>
      <w:rPr>
        <w:rFonts w:ascii="Arial" w:hAnsi="Arial" w:cs="Arial"/>
        <w:color w:val="333333"/>
        <w:spacing w:val="20"/>
        <w:w w:val="90"/>
        <w:sz w:val="20"/>
      </w:rPr>
    </w:pPr>
    <w:r w:rsidRPr="00755A34">
      <w:rPr>
        <w:rFonts w:ascii="Arial" w:hAnsi="Arial" w:cs="Arial"/>
        <w:color w:val="333333"/>
        <w:spacing w:val="20"/>
        <w:w w:val="90"/>
        <w:sz w:val="20"/>
      </w:rPr>
      <w:t xml:space="preserve"> DA1 5QJ </w:t>
    </w:r>
  </w:p>
  <w:p w:rsidR="00946D02" w:rsidRPr="00755A34" w:rsidRDefault="00946D02" w:rsidP="00E479FD">
    <w:pPr>
      <w:autoSpaceDE w:val="0"/>
      <w:autoSpaceDN w:val="0"/>
      <w:adjustRightInd w:val="0"/>
      <w:spacing w:after="0"/>
      <w:ind w:right="-897"/>
      <w:jc w:val="right"/>
      <w:rPr>
        <w:rFonts w:ascii="Arial" w:hAnsi="Arial" w:cs="Arial"/>
        <w:color w:val="333333"/>
        <w:spacing w:val="20"/>
        <w:w w:val="90"/>
        <w:sz w:val="20"/>
      </w:rPr>
    </w:pPr>
    <w:r w:rsidRPr="00755A34">
      <w:rPr>
        <w:rFonts w:ascii="Arial" w:hAnsi="Arial" w:cs="Arial"/>
        <w:color w:val="333333"/>
        <w:spacing w:val="20"/>
        <w:w w:val="90"/>
        <w:sz w:val="20"/>
      </w:rPr>
      <w:t xml:space="preserve"> Tel: 01322 311333</w:t>
    </w:r>
  </w:p>
  <w:p w:rsidR="00E479FD" w:rsidRDefault="00946D02" w:rsidP="00946D02">
    <w:pPr>
      <w:pStyle w:val="Header"/>
      <w:ind w:right="-897"/>
      <w:jc w:val="right"/>
      <w:rPr>
        <w:rFonts w:ascii="Arial" w:hAnsi="Arial" w:cs="Arial"/>
        <w:color w:val="333333"/>
        <w:spacing w:val="20"/>
        <w:w w:val="90"/>
        <w:sz w:val="20"/>
      </w:rPr>
    </w:pPr>
    <w:r>
      <w:rPr>
        <w:rFonts w:ascii="Arial" w:hAnsi="Arial" w:cs="Arial"/>
        <w:color w:val="333333"/>
        <w:spacing w:val="20"/>
        <w:w w:val="90"/>
        <w:sz w:val="20"/>
      </w:rPr>
      <w:t xml:space="preserve">                                                                                       </w:t>
    </w:r>
  </w:p>
  <w:p w:rsidR="00E479FD" w:rsidRPr="00E479FD" w:rsidRDefault="00E479FD" w:rsidP="00E479FD">
    <w:pPr>
      <w:pStyle w:val="Header"/>
      <w:ind w:right="-897"/>
      <w:jc w:val="right"/>
      <w:rPr>
        <w:rFonts w:ascii="Arial" w:hAnsi="Arial" w:cs="Arial"/>
        <w:color w:val="333333"/>
        <w:spacing w:val="20"/>
        <w:w w:val="90"/>
        <w:sz w:val="20"/>
      </w:rPr>
    </w:pPr>
    <w:r>
      <w:rPr>
        <w:rFonts w:ascii="Arial" w:hAnsi="Arial" w:cs="Arial"/>
        <w:color w:val="333333"/>
        <w:spacing w:val="20"/>
        <w:w w:val="90"/>
        <w:sz w:val="20"/>
      </w:rPr>
      <w:t xml:space="preserve">Website:        </w:t>
    </w:r>
    <w:r w:rsidR="00946D02">
      <w:rPr>
        <w:rFonts w:ascii="Arial" w:hAnsi="Arial" w:cs="Arial"/>
        <w:color w:val="333333"/>
        <w:spacing w:val="20"/>
        <w:w w:val="90"/>
        <w:sz w:val="20"/>
      </w:rPr>
      <w:t>www.bexleyct.co.uk</w:t>
    </w:r>
    <w:r w:rsidR="00946D02" w:rsidRPr="00755A34">
      <w:rPr>
        <w:rFonts w:ascii="Arial" w:hAnsi="Arial" w:cs="Arial"/>
        <w:color w:val="333333"/>
        <w:spacing w:val="20"/>
        <w:w w:val="90"/>
        <w:sz w:val="20"/>
      </w:rPr>
      <w:t xml:space="preserve"> </w:t>
    </w:r>
  </w:p>
  <w:p w:rsidR="00E479FD" w:rsidRDefault="00E479FD" w:rsidP="00E479FD">
    <w:pPr>
      <w:pStyle w:val="Header"/>
      <w:ind w:left="-1134" w:right="-897"/>
      <w:jc w:val="right"/>
      <w:rPr>
        <w:rStyle w:val="Hyperlink"/>
        <w:rFonts w:ascii="Arial" w:hAnsi="Arial" w:cs="Arial"/>
        <w:spacing w:val="20"/>
        <w:w w:val="90"/>
        <w:sz w:val="20"/>
      </w:rPr>
    </w:pPr>
    <w:r>
      <w:rPr>
        <w:noProof/>
        <w:lang w:eastAsia="en-GB"/>
      </w:rPr>
      <mc:AlternateContent>
        <mc:Choice Requires="wps">
          <w:drawing>
            <wp:anchor distT="0" distB="0" distL="114300" distR="114300" simplePos="0" relativeHeight="251666432" behindDoc="0" locked="0" layoutInCell="1" allowOverlap="1" wp14:anchorId="2724B8A3" wp14:editId="46CC17B6">
              <wp:simplePos x="0" y="0"/>
              <wp:positionH relativeFrom="column">
                <wp:posOffset>-695325</wp:posOffset>
              </wp:positionH>
              <wp:positionV relativeFrom="paragraph">
                <wp:posOffset>226060</wp:posOffset>
              </wp:positionV>
              <wp:extent cx="7134225" cy="0"/>
              <wp:effectExtent l="0" t="1905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4225" cy="0"/>
                      </a:xfrm>
                      <a:prstGeom prst="line">
                        <a:avLst/>
                      </a:prstGeom>
                      <a:noFill/>
                      <a:ln w="38100" cap="flat" cmpd="sng" algn="ctr">
                        <a:solidFill>
                          <a:srgbClr val="028DBE"/>
                        </a:solidFill>
                        <a:prstDash val="soli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2B78BFE1"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7.8pt" to="50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" strokecolor="#028dbe" strokeweight="3pt"/>
          </w:pict>
        </mc:Fallback>
      </mc:AlternateContent>
    </w:r>
    <w:r w:rsidR="00946D02" w:rsidRPr="00946D02">
      <w:rPr>
        <w:rFonts w:ascii="Candara" w:hAnsi="Candara"/>
        <w:i/>
        <w:color w:val="333333"/>
        <w:spacing w:val="30"/>
        <w:sz w:val="18"/>
        <w:szCs w:val="26"/>
      </w:rPr>
      <w:t>Community Transport For Groups &amp; Individuals</w:t>
    </w:r>
    <w:r>
      <w:rPr>
        <w:rFonts w:ascii="Candara" w:hAnsi="Candara"/>
        <w:i/>
        <w:color w:val="333333"/>
        <w:spacing w:val="30"/>
        <w:sz w:val="18"/>
        <w:szCs w:val="26"/>
      </w:rPr>
      <w:t xml:space="preserve">                                             </w:t>
    </w:r>
    <w:r w:rsidR="00946D02">
      <w:rPr>
        <w:rFonts w:ascii="Arial" w:hAnsi="Arial" w:cs="Arial"/>
        <w:color w:val="333333"/>
        <w:spacing w:val="20"/>
        <w:w w:val="90"/>
        <w:sz w:val="20"/>
      </w:rPr>
      <w:t>E</w:t>
    </w:r>
    <w:r w:rsidR="00946D02" w:rsidRPr="00755A34">
      <w:rPr>
        <w:rFonts w:ascii="Arial" w:hAnsi="Arial" w:cs="Arial"/>
        <w:color w:val="333333"/>
        <w:spacing w:val="20"/>
        <w:w w:val="90"/>
        <w:sz w:val="20"/>
      </w:rPr>
      <w:t>mail</w:t>
    </w:r>
    <w:r w:rsidR="00946D02">
      <w:rPr>
        <w:rFonts w:ascii="Arial" w:hAnsi="Arial" w:cs="Arial"/>
        <w:color w:val="333333"/>
        <w:spacing w:val="20"/>
        <w:w w:val="90"/>
        <w:sz w:val="20"/>
      </w:rPr>
      <w:t xml:space="preserve">: </w:t>
    </w:r>
    <w:hyperlink r:id="rId2" w:history="1">
      <w:r w:rsidR="00946D02" w:rsidRPr="004A3BE5">
        <w:rPr>
          <w:rStyle w:val="Hyperlink"/>
          <w:rFonts w:ascii="Arial" w:hAnsi="Arial" w:cs="Arial"/>
          <w:spacing w:val="20"/>
          <w:w w:val="90"/>
          <w:sz w:val="20"/>
        </w:rPr>
        <w:t>enquiries@bexleyct.co.uk</w:t>
      </w:r>
    </w:hyperlink>
  </w:p>
  <w:p w:rsidR="00E479FD" w:rsidRPr="00E479FD" w:rsidRDefault="00E479FD" w:rsidP="00E479FD">
    <w:pPr>
      <w:pStyle w:val="Header"/>
      <w:ind w:left="-1134" w:right="-897"/>
      <w:rPr>
        <w:rFonts w:ascii="Candara" w:hAnsi="Candara"/>
        <w:i/>
        <w:color w:val="333333"/>
        <w:spacing w:val="30"/>
        <w:sz w:val="18"/>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0460F"/>
    <w:multiLevelType w:val="hybridMultilevel"/>
    <w:tmpl w:val="CCAEC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02"/>
    <w:rsid w:val="00245345"/>
    <w:rsid w:val="002A50D4"/>
    <w:rsid w:val="00317EF7"/>
    <w:rsid w:val="003C5573"/>
    <w:rsid w:val="00445E87"/>
    <w:rsid w:val="004F731A"/>
    <w:rsid w:val="00525593"/>
    <w:rsid w:val="00740202"/>
    <w:rsid w:val="007A71D8"/>
    <w:rsid w:val="00821806"/>
    <w:rsid w:val="00946D02"/>
    <w:rsid w:val="00A1735F"/>
    <w:rsid w:val="00A32B7D"/>
    <w:rsid w:val="00A61DCA"/>
    <w:rsid w:val="00AD49F9"/>
    <w:rsid w:val="00B315C6"/>
    <w:rsid w:val="00C20935"/>
    <w:rsid w:val="00C80309"/>
    <w:rsid w:val="00C84681"/>
    <w:rsid w:val="00C91FEE"/>
    <w:rsid w:val="00CE79BC"/>
    <w:rsid w:val="00E47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7D57FBC-51C9-4A96-B0BF-3240D3CA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731A"/>
    <w:pPr>
      <w:spacing w:line="288" w:lineRule="auto"/>
    </w:pPr>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D02"/>
    <w:pPr>
      <w:tabs>
        <w:tab w:val="center" w:pos="4513"/>
        <w:tab w:val="right" w:pos="9026"/>
      </w:tabs>
      <w:spacing w:after="0" w:line="240" w:lineRule="auto"/>
    </w:pPr>
    <w:rPr>
      <w:rFonts w:eastAsiaTheme="minorHAnsi"/>
      <w:lang w:val="en-GB" w:eastAsia="en-US"/>
    </w:rPr>
  </w:style>
  <w:style w:type="character" w:customStyle="1" w:styleId="HeaderChar">
    <w:name w:val="Header Char"/>
    <w:basedOn w:val="DefaultParagraphFont"/>
    <w:link w:val="Header"/>
    <w:uiPriority w:val="99"/>
    <w:rsid w:val="00946D02"/>
  </w:style>
  <w:style w:type="paragraph" w:styleId="Footer">
    <w:name w:val="footer"/>
    <w:basedOn w:val="Normal"/>
    <w:link w:val="FooterChar"/>
    <w:uiPriority w:val="99"/>
    <w:unhideWhenUsed/>
    <w:rsid w:val="00946D02"/>
    <w:pPr>
      <w:tabs>
        <w:tab w:val="center" w:pos="4513"/>
        <w:tab w:val="right" w:pos="9026"/>
      </w:tabs>
      <w:spacing w:after="0" w:line="240" w:lineRule="auto"/>
    </w:pPr>
    <w:rPr>
      <w:rFonts w:eastAsiaTheme="minorHAnsi"/>
      <w:lang w:val="en-GB" w:eastAsia="en-US"/>
    </w:rPr>
  </w:style>
  <w:style w:type="character" w:customStyle="1" w:styleId="FooterChar">
    <w:name w:val="Footer Char"/>
    <w:basedOn w:val="DefaultParagraphFont"/>
    <w:link w:val="Footer"/>
    <w:uiPriority w:val="99"/>
    <w:rsid w:val="00946D02"/>
  </w:style>
  <w:style w:type="paragraph" w:styleId="BalloonText">
    <w:name w:val="Balloon Text"/>
    <w:basedOn w:val="Normal"/>
    <w:link w:val="BalloonTextChar"/>
    <w:uiPriority w:val="99"/>
    <w:semiHidden/>
    <w:unhideWhenUsed/>
    <w:rsid w:val="00946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D02"/>
    <w:rPr>
      <w:rFonts w:ascii="Tahoma" w:hAnsi="Tahoma" w:cs="Tahoma"/>
      <w:sz w:val="16"/>
      <w:szCs w:val="16"/>
    </w:rPr>
  </w:style>
  <w:style w:type="character" w:styleId="Hyperlink">
    <w:name w:val="Hyperlink"/>
    <w:basedOn w:val="DefaultParagraphFont"/>
    <w:uiPriority w:val="99"/>
    <w:unhideWhenUsed/>
    <w:rsid w:val="00946D02"/>
    <w:rPr>
      <w:color w:val="0000FF" w:themeColor="hyperlink"/>
      <w:u w:val="single"/>
    </w:rPr>
  </w:style>
  <w:style w:type="paragraph" w:styleId="Closing">
    <w:name w:val="Closing"/>
    <w:basedOn w:val="Normal"/>
    <w:link w:val="ClosingChar"/>
    <w:uiPriority w:val="99"/>
    <w:unhideWhenUsed/>
    <w:rsid w:val="004F731A"/>
    <w:pPr>
      <w:spacing w:before="600" w:after="600" w:line="240" w:lineRule="auto"/>
    </w:pPr>
    <w:rPr>
      <w:rFonts w:asciiTheme="majorHAnsi" w:hAnsiTheme="majorHAnsi"/>
      <w:caps/>
      <w:color w:val="4F81BD" w:themeColor="accent1"/>
      <w:spacing w:val="-10"/>
      <w:sz w:val="28"/>
    </w:rPr>
  </w:style>
  <w:style w:type="character" w:customStyle="1" w:styleId="ClosingChar">
    <w:name w:val="Closing Char"/>
    <w:basedOn w:val="DefaultParagraphFont"/>
    <w:link w:val="Closing"/>
    <w:uiPriority w:val="99"/>
    <w:rsid w:val="004F731A"/>
    <w:rPr>
      <w:rFonts w:asciiTheme="majorHAnsi" w:eastAsiaTheme="minorEastAsia" w:hAnsiTheme="majorHAnsi"/>
      <w:caps/>
      <w:color w:val="4F81BD" w:themeColor="accent1"/>
      <w:spacing w:val="-10"/>
      <w:sz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enquiries@bexleyct.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CHIEF EXECUTIVE OFFICER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STARES</dc:creator>
  <cp:lastModifiedBy>Vicky Kelly</cp:lastModifiedBy>
  <cp:revision>2</cp:revision>
  <cp:lastPrinted>2018-05-15T08:35:00Z</cp:lastPrinted>
  <dcterms:created xsi:type="dcterms:W3CDTF">2018-07-30T11:35:00Z</dcterms:created>
  <dcterms:modified xsi:type="dcterms:W3CDTF">2018-07-30T11:35:00Z</dcterms:modified>
</cp:coreProperties>
</file>